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391EA98" w14:textId="77777777" w:rsidR="000163AA" w:rsidRDefault="000163AA">
      <w:pPr>
        <w:pStyle w:val="BodyText"/>
        <w:jc w:val="both"/>
        <w:rPr>
          <w:szCs w:val="24"/>
          <w:lang w:val="sr-Cyrl-RS"/>
        </w:rPr>
      </w:pPr>
    </w:p>
    <w:p w14:paraId="2FE18E9B" w14:textId="77777777" w:rsidR="000163AA" w:rsidRDefault="00000000">
      <w:pPr>
        <w:pStyle w:val="BodyText"/>
        <w:jc w:val="both"/>
        <w:rPr>
          <w:szCs w:val="24"/>
          <w:lang w:val="bs-Cyrl-BA"/>
        </w:rPr>
      </w:pPr>
      <w:r>
        <w:rPr>
          <w:szCs w:val="24"/>
          <w:lang w:val="bs-Cyrl-BA"/>
        </w:rPr>
        <w:t xml:space="preserve">  </w:t>
      </w:r>
      <w:r>
        <w:rPr>
          <w:noProof/>
          <w:szCs w:val="24"/>
          <w:lang w:val="sr-Latn-BA" w:eastAsia="sr-Latn-BA"/>
        </w:rPr>
        <w:drawing>
          <wp:inline distT="0" distB="0" distL="0" distR="0" wp14:anchorId="5171E79C" wp14:editId="19CF26B6">
            <wp:extent cx="1331595" cy="1170305"/>
            <wp:effectExtent l="0" t="0" r="0" b="0"/>
            <wp:docPr id="1" name="Picture 3" descr="logo vl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3" descr="logo vlada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31595" cy="1170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Cs w:val="24"/>
          <w:lang w:val="bs-Cyrl-BA"/>
        </w:rPr>
        <w:t xml:space="preserve">                                                                    </w:t>
      </w:r>
      <w:r>
        <w:rPr>
          <w:noProof/>
          <w:szCs w:val="24"/>
          <w:lang w:val="sr-Latn-BA" w:eastAsia="sr-Latn-BA"/>
        </w:rPr>
        <w:drawing>
          <wp:inline distT="0" distB="0" distL="0" distR="0" wp14:anchorId="3B0CE231" wp14:editId="784E55FA">
            <wp:extent cx="1257935" cy="899795"/>
            <wp:effectExtent l="19050" t="0" r="0" b="0"/>
            <wp:docPr id="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57935" cy="899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B288B6C" w14:textId="77777777" w:rsidR="000163AA" w:rsidRDefault="00000000">
      <w:pPr>
        <w:pStyle w:val="BodyText"/>
        <w:jc w:val="both"/>
        <w:rPr>
          <w:b/>
          <w:sz w:val="20"/>
          <w:lang w:val="bs-Cyrl-BA"/>
        </w:rPr>
      </w:pPr>
      <w:r>
        <w:rPr>
          <w:b/>
          <w:sz w:val="20"/>
          <w:lang w:val="bs-Cyrl-BA"/>
        </w:rPr>
        <w:t>МИНИСТАРСТВО РАДА И БОРАЧКО-                                         ЈУ ЗАВОД ЗА ЗАПОШЉАВАЊЕ</w:t>
      </w:r>
    </w:p>
    <w:p w14:paraId="5D79BA80" w14:textId="77777777" w:rsidR="000163AA" w:rsidRDefault="00000000">
      <w:pPr>
        <w:pStyle w:val="BodyText"/>
        <w:jc w:val="both"/>
        <w:rPr>
          <w:b/>
          <w:sz w:val="20"/>
          <w:lang w:val="bs-Cyrl-BA"/>
        </w:rPr>
      </w:pPr>
      <w:r>
        <w:rPr>
          <w:b/>
          <w:sz w:val="20"/>
          <w:lang w:val="bs-Cyrl-BA"/>
        </w:rPr>
        <w:t xml:space="preserve">        ИНВАЛИДСКЕ ЗАШТИТЕ РС                                                           РЕПУБЛИКЕ СРПСКЕ                                                                       </w:t>
      </w:r>
    </w:p>
    <w:p w14:paraId="21F49B8A" w14:textId="77777777" w:rsidR="000163AA" w:rsidRDefault="000163AA">
      <w:pPr>
        <w:pStyle w:val="BodyText"/>
        <w:jc w:val="both"/>
        <w:rPr>
          <w:szCs w:val="24"/>
          <w:lang w:val="bs-Cyrl-BA"/>
        </w:rPr>
      </w:pPr>
    </w:p>
    <w:p w14:paraId="3FFFCB35" w14:textId="77777777" w:rsidR="000163AA" w:rsidRDefault="000163AA">
      <w:pPr>
        <w:pStyle w:val="BodyText"/>
        <w:jc w:val="both"/>
        <w:rPr>
          <w:szCs w:val="24"/>
          <w:lang w:val="bs-Cyrl-BA"/>
        </w:rPr>
      </w:pPr>
    </w:p>
    <w:p w14:paraId="5323946F" w14:textId="77777777" w:rsidR="000163AA" w:rsidRDefault="00000000">
      <w:pPr>
        <w:pStyle w:val="BodyText"/>
        <w:jc w:val="both"/>
        <w:rPr>
          <w:lang w:val="sr-Latn-CS"/>
        </w:rPr>
      </w:pPr>
      <w:r>
        <w:rPr>
          <w:szCs w:val="24"/>
          <w:lang w:val="bs-Cyrl-BA"/>
        </w:rPr>
        <w:t xml:space="preserve">На основу Одлуке Владе Републике Српске о усвајању </w:t>
      </w:r>
      <w:r>
        <w:t>Акционог плана за спровођење Стратегије запошљавања Републике Српске за период 202</w:t>
      </w:r>
      <w:r>
        <w:rPr>
          <w:lang w:val="sr-Latn-BA"/>
        </w:rPr>
        <w:t>6</w:t>
      </w:r>
      <w:r>
        <w:t xml:space="preserve"> -</w:t>
      </w:r>
      <w:r>
        <w:rPr>
          <w:lang w:val="sr-Latn-CS"/>
        </w:rPr>
        <w:t xml:space="preserve"> </w:t>
      </w:r>
      <w:r>
        <w:t>202</w:t>
      </w:r>
      <w:r>
        <w:rPr>
          <w:lang w:val="sr-Latn-BA"/>
        </w:rPr>
        <w:t>8</w:t>
      </w:r>
      <w:r>
        <w:t>.</w:t>
      </w:r>
      <w:r>
        <w:rPr>
          <w:lang w:val="sr-Latn-CS"/>
        </w:rPr>
        <w:t xml:space="preserve"> </w:t>
      </w:r>
      <w:r>
        <w:t>година, број 04/1-012-2-2544 од 25</w:t>
      </w:r>
      <w:r>
        <w:rPr>
          <w:lang w:val="sr-Latn-CS"/>
        </w:rPr>
        <w:t>.06.</w:t>
      </w:r>
      <w:r>
        <w:t>202</w:t>
      </w:r>
      <w:r>
        <w:rPr>
          <w:lang w:val="sr-Latn-BA"/>
        </w:rPr>
        <w:t>6</w:t>
      </w:r>
      <w:r>
        <w:t>. године (,,Службени гласник Републике Српске”, број</w:t>
      </w:r>
      <w:r>
        <w:rPr>
          <w:lang w:val="sr-Latn-CS"/>
        </w:rPr>
        <w:t xml:space="preserve">: </w:t>
      </w:r>
      <w:r>
        <w:t>61</w:t>
      </w:r>
      <w:r>
        <w:rPr>
          <w:lang w:val="sr-Latn-CS"/>
        </w:rPr>
        <w:t xml:space="preserve">/26 </w:t>
      </w:r>
      <w:r>
        <w:rPr>
          <w:szCs w:val="24"/>
          <w:lang w:val="bs-Cyrl-BA"/>
        </w:rPr>
        <w:t>и Одлуке Управног одбора ЈУ Завод за запошљавање Републике Српске о расписивању Јавног позива, број: 01.2/0111-525-</w:t>
      </w:r>
      <w:r>
        <w:rPr>
          <w:szCs w:val="24"/>
          <w:lang w:val="sr-Latn-CS"/>
        </w:rPr>
        <w:t>7</w:t>
      </w:r>
      <w:r>
        <w:rPr>
          <w:szCs w:val="24"/>
          <w:lang w:val="bs-Cyrl-BA"/>
        </w:rPr>
        <w:t>/2</w:t>
      </w:r>
      <w:r>
        <w:rPr>
          <w:szCs w:val="24"/>
          <w:lang w:val="sr-Latn-CS"/>
        </w:rPr>
        <w:t>6</w:t>
      </w:r>
      <w:r>
        <w:rPr>
          <w:color w:val="FF0000"/>
          <w:szCs w:val="24"/>
          <w:lang w:val="bs-Cyrl-BA"/>
        </w:rPr>
        <w:t> </w:t>
      </w:r>
      <w:r>
        <w:rPr>
          <w:szCs w:val="24"/>
          <w:lang w:val="bs-Cyrl-BA"/>
        </w:rPr>
        <w:t xml:space="preserve">од </w:t>
      </w:r>
      <w:r>
        <w:rPr>
          <w:szCs w:val="24"/>
          <w:lang w:val="sr-Cyrl-RS"/>
        </w:rPr>
        <w:t>03</w:t>
      </w:r>
      <w:r>
        <w:rPr>
          <w:szCs w:val="24"/>
          <w:lang w:val="sr-Latn-CS"/>
        </w:rPr>
        <w:t>.07</w:t>
      </w:r>
      <w:r>
        <w:rPr>
          <w:szCs w:val="24"/>
          <w:lang w:val="bs-Cyrl-BA"/>
        </w:rPr>
        <w:t>.202</w:t>
      </w:r>
      <w:r>
        <w:rPr>
          <w:szCs w:val="24"/>
          <w:lang w:val="sr-Latn-BA"/>
        </w:rPr>
        <w:t>6</w:t>
      </w:r>
      <w:r>
        <w:rPr>
          <w:szCs w:val="24"/>
          <w:lang w:val="bs-Cyrl-BA"/>
        </w:rPr>
        <w:t xml:space="preserve">. године, Министарство рада и борачко-инвалидске заштите и ЈУ Завод за запошљавање Републике Српске расписују   </w:t>
      </w:r>
    </w:p>
    <w:p w14:paraId="17023A8C" w14:textId="77777777" w:rsidR="000163AA" w:rsidRDefault="000163AA">
      <w:pPr>
        <w:pStyle w:val="BodyText"/>
        <w:jc w:val="center"/>
        <w:rPr>
          <w:szCs w:val="24"/>
          <w:lang w:val="bs-Cyrl-BA"/>
        </w:rPr>
      </w:pPr>
    </w:p>
    <w:p w14:paraId="4B8CC6A1" w14:textId="77777777" w:rsidR="000163AA" w:rsidRDefault="000163AA">
      <w:pPr>
        <w:pStyle w:val="BodyText"/>
        <w:jc w:val="center"/>
        <w:rPr>
          <w:szCs w:val="24"/>
          <w:lang w:val="bs-Cyrl-BA"/>
        </w:rPr>
      </w:pPr>
    </w:p>
    <w:p w14:paraId="72ACEA0C" w14:textId="77777777" w:rsidR="000163AA" w:rsidRDefault="00000000">
      <w:pPr>
        <w:pStyle w:val="BodyText"/>
        <w:jc w:val="center"/>
        <w:rPr>
          <w:b/>
          <w:szCs w:val="24"/>
          <w:lang w:val="bs-Cyrl-BA"/>
        </w:rPr>
      </w:pPr>
      <w:r>
        <w:rPr>
          <w:b/>
          <w:szCs w:val="24"/>
          <w:lang w:val="bs-Cyrl-BA"/>
        </w:rPr>
        <w:t>ЈАВНИ ПОЗИВ ПОСЛОДАВЦИМА И НЕЗАПОСЛЕНИМ ЛИЦИМА ЗА КОРИШЋЕЊЕ СРЕДСТАВА ПО ПРОГРАМИМА ЗАПОШЉАВАЊА У 202</w:t>
      </w:r>
      <w:r>
        <w:rPr>
          <w:b/>
          <w:szCs w:val="24"/>
          <w:lang w:val="sr-Latn-CS"/>
        </w:rPr>
        <w:t>6</w:t>
      </w:r>
      <w:r>
        <w:rPr>
          <w:b/>
          <w:szCs w:val="24"/>
          <w:lang w:val="bs-Cyrl-BA"/>
        </w:rPr>
        <w:t>. ГОДИНИ</w:t>
      </w:r>
    </w:p>
    <w:p w14:paraId="6E9BCD36" w14:textId="77777777" w:rsidR="000163AA" w:rsidRDefault="000163AA">
      <w:pPr>
        <w:pStyle w:val="BodyText"/>
        <w:rPr>
          <w:bCs/>
          <w:szCs w:val="24"/>
          <w:lang w:val="en-US"/>
        </w:rPr>
      </w:pPr>
    </w:p>
    <w:p w14:paraId="6A1C7E63" w14:textId="77777777" w:rsidR="000163AA" w:rsidRDefault="00000000">
      <w:pPr>
        <w:pStyle w:val="BodyText"/>
        <w:jc w:val="center"/>
        <w:rPr>
          <w:b/>
          <w:szCs w:val="24"/>
          <w:lang w:val="bs-Cyrl-BA"/>
        </w:rPr>
      </w:pPr>
      <w:r>
        <w:rPr>
          <w:b/>
          <w:szCs w:val="24"/>
          <w:lang w:val="bs-Cyrl-BA"/>
        </w:rPr>
        <w:t>I</w:t>
      </w:r>
    </w:p>
    <w:p w14:paraId="622979D9" w14:textId="77777777" w:rsidR="000163AA" w:rsidRDefault="00000000">
      <w:pPr>
        <w:pStyle w:val="BodyText"/>
        <w:jc w:val="center"/>
        <w:rPr>
          <w:b/>
          <w:bCs/>
          <w:szCs w:val="24"/>
        </w:rPr>
      </w:pPr>
      <w:r>
        <w:rPr>
          <w:b/>
        </w:rPr>
        <w:t>ПРОГРАМ ПОДРШКЕ ПРИВРЕДИ ЗА НОВО ЗАПОШЉАВАЊЕ</w:t>
      </w:r>
      <w:r>
        <w:rPr>
          <w:b/>
          <w:lang w:val="sr-Latn-BA"/>
        </w:rPr>
        <w:t xml:space="preserve"> </w:t>
      </w:r>
    </w:p>
    <w:p w14:paraId="6C346A86" w14:textId="77777777" w:rsidR="000163AA" w:rsidRDefault="000163AA">
      <w:pPr>
        <w:pStyle w:val="BodyText"/>
        <w:rPr>
          <w:b/>
          <w:bCs/>
          <w:szCs w:val="24"/>
        </w:rPr>
      </w:pPr>
    </w:p>
    <w:p w14:paraId="31E777B7" w14:textId="77777777" w:rsidR="000163AA" w:rsidRDefault="00000000">
      <w:pPr>
        <w:pStyle w:val="BodyText"/>
        <w:jc w:val="both"/>
        <w:rPr>
          <w:b/>
          <w:szCs w:val="24"/>
          <w:u w:val="single"/>
          <w:lang w:val="bs-Cyrl-BA"/>
        </w:rPr>
      </w:pPr>
      <w:r>
        <w:rPr>
          <w:b/>
          <w:szCs w:val="24"/>
          <w:u w:val="single"/>
          <w:lang w:val="bs-Cyrl-BA"/>
        </w:rPr>
        <w:t>1.  Предмет јавног позива</w:t>
      </w:r>
    </w:p>
    <w:p w14:paraId="17E863A7" w14:textId="77777777" w:rsidR="000163AA" w:rsidRDefault="000163AA">
      <w:pPr>
        <w:pStyle w:val="BodyText"/>
        <w:jc w:val="both"/>
        <w:rPr>
          <w:b/>
          <w:szCs w:val="24"/>
          <w:lang w:val="bs-Cyrl-BA"/>
        </w:rPr>
      </w:pPr>
    </w:p>
    <w:p w14:paraId="4943ABAC" w14:textId="77777777" w:rsidR="000163AA" w:rsidRDefault="00000000">
      <w:pPr>
        <w:jc w:val="both"/>
        <w:rPr>
          <w:sz w:val="24"/>
          <w:szCs w:val="24"/>
          <w:lang w:val="bs-Cyrl-BA"/>
        </w:rPr>
      </w:pPr>
      <w:bookmarkStart w:id="0" w:name="_Hlk203474720"/>
      <w:r>
        <w:rPr>
          <w:sz w:val="24"/>
          <w:szCs w:val="24"/>
          <w:lang w:val="bs-Cyrl-BA"/>
        </w:rPr>
        <w:t>ЈУ Завод за запошљавање Републике Српске (у даљем тексту: Завод) реализује „</w:t>
      </w:r>
      <w:r>
        <w:rPr>
          <w:bCs/>
          <w:sz w:val="24"/>
          <w:szCs w:val="24"/>
        </w:rPr>
        <w:t>Програм подршке привреди за ново запошљавање</w:t>
      </w:r>
      <w:r>
        <w:rPr>
          <w:bCs/>
          <w:sz w:val="24"/>
          <w:szCs w:val="24"/>
          <w:lang w:val="bs-Cyrl-BA"/>
        </w:rPr>
        <w:t>”</w:t>
      </w:r>
      <w:r>
        <w:rPr>
          <w:sz w:val="24"/>
          <w:szCs w:val="24"/>
          <w:lang w:val="bs-Cyrl-BA"/>
        </w:rPr>
        <w:t xml:space="preserve"> (у даљем тексту: Програм) чија је укупна вриједност </w:t>
      </w:r>
      <w:r>
        <w:rPr>
          <w:sz w:val="24"/>
          <w:szCs w:val="24"/>
          <w:lang w:val="sr-Latn-CS"/>
        </w:rPr>
        <w:t>5.000.000</w:t>
      </w:r>
      <w:r>
        <w:rPr>
          <w:rFonts w:ascii="Tahoma" w:hAnsi="Tahoma" w:cs="Tahoma"/>
          <w:b/>
          <w:sz w:val="24"/>
          <w:szCs w:val="24"/>
          <w:lang w:val="bs-Cyrl-BA" w:eastAsia="sr-Latn-BA"/>
        </w:rPr>
        <w:t xml:space="preserve"> </w:t>
      </w:r>
      <w:r>
        <w:rPr>
          <w:sz w:val="24"/>
          <w:szCs w:val="24"/>
          <w:lang w:val="bs-Cyrl-BA"/>
        </w:rPr>
        <w:t>КМ, а који се финансира из средстава Буџета Републике Српске.</w:t>
      </w:r>
    </w:p>
    <w:bookmarkEnd w:id="0"/>
    <w:p w14:paraId="441DD38E" w14:textId="77777777" w:rsidR="000163AA" w:rsidRDefault="000163AA">
      <w:pPr>
        <w:jc w:val="both"/>
        <w:rPr>
          <w:sz w:val="24"/>
          <w:szCs w:val="24"/>
          <w:lang w:val="bs-Cyrl-BA"/>
        </w:rPr>
      </w:pPr>
    </w:p>
    <w:p w14:paraId="4749C1E8" w14:textId="77777777" w:rsidR="000163AA" w:rsidRDefault="00000000">
      <w:pPr>
        <w:rPr>
          <w:sz w:val="24"/>
          <w:szCs w:val="24"/>
          <w:lang w:val="bs-Cyrl-BA"/>
        </w:rPr>
      </w:pPr>
      <w:r>
        <w:rPr>
          <w:sz w:val="24"/>
          <w:szCs w:val="24"/>
          <w:lang w:val="bs-Cyrl-BA"/>
        </w:rPr>
        <w:t>Програм се проводи кроз сљедеће двије компоненте:</w:t>
      </w:r>
    </w:p>
    <w:p w14:paraId="73A0BA85" w14:textId="77777777" w:rsidR="000163AA" w:rsidRDefault="000163AA">
      <w:pPr>
        <w:rPr>
          <w:sz w:val="24"/>
          <w:szCs w:val="24"/>
          <w:lang w:val="bs-Cyrl-BA"/>
        </w:rPr>
      </w:pPr>
    </w:p>
    <w:p w14:paraId="782066F7" w14:textId="77777777" w:rsidR="000163AA" w:rsidRDefault="00000000">
      <w:pPr>
        <w:pStyle w:val="BodyText"/>
        <w:jc w:val="both"/>
        <w:rPr>
          <w:szCs w:val="24"/>
          <w:lang w:val="en-US"/>
        </w:rPr>
      </w:pPr>
      <w:r>
        <w:rPr>
          <w:b/>
          <w:bCs/>
          <w:szCs w:val="24"/>
          <w:lang w:val="bs-Cyrl-BA"/>
        </w:rPr>
        <w:t>I Компонента:</w:t>
      </w:r>
      <w:r>
        <w:rPr>
          <w:b/>
          <w:bCs/>
          <w:szCs w:val="24"/>
          <w:lang w:val="sr-Cyrl-BA"/>
        </w:rPr>
        <w:t xml:space="preserve"> </w:t>
      </w:r>
      <w:r>
        <w:rPr>
          <w:b/>
          <w:bCs/>
          <w:szCs w:val="24"/>
        </w:rPr>
        <w:t>Запошљавање</w:t>
      </w:r>
      <w:r>
        <w:rPr>
          <w:b/>
          <w:bCs/>
          <w:szCs w:val="24"/>
          <w:lang w:val="sr-Cyrl-BA"/>
        </w:rPr>
        <w:t xml:space="preserve"> </w:t>
      </w:r>
      <w:r>
        <w:rPr>
          <w:b/>
          <w:bCs/>
          <w:szCs w:val="24"/>
        </w:rPr>
        <w:t>код послодавца</w:t>
      </w:r>
      <w:r>
        <w:rPr>
          <w:b/>
          <w:bCs/>
          <w:szCs w:val="24"/>
          <w:lang w:val="bs-Latn-BA"/>
        </w:rPr>
        <w:t xml:space="preserve"> </w:t>
      </w:r>
      <w:r>
        <w:rPr>
          <w:b/>
          <w:bCs/>
          <w:szCs w:val="24"/>
        </w:rPr>
        <w:t>- високоризичних новонезапослених лица коју чине</w:t>
      </w:r>
      <w:r>
        <w:rPr>
          <w:szCs w:val="24"/>
        </w:rPr>
        <w:t xml:space="preserve"> активни тражиоци посла који су пријављени на евиденцији Завода за запошљавање  шест мјесеци и краће прије запослења и припадају једној или више сљедећих група:</w:t>
      </w:r>
    </w:p>
    <w:p w14:paraId="0E1B0C3E" w14:textId="77777777" w:rsidR="000163AA" w:rsidRDefault="000163AA">
      <w:pPr>
        <w:pStyle w:val="BodyText"/>
        <w:jc w:val="both"/>
        <w:rPr>
          <w:rFonts w:ascii="Calibri" w:hAnsi="Calibri" w:cs="TimesNewRoman"/>
          <w:szCs w:val="24"/>
          <w:lang w:val="en-US"/>
        </w:rPr>
      </w:pPr>
    </w:p>
    <w:p w14:paraId="3EB15966" w14:textId="77777777" w:rsidR="000163AA" w:rsidRDefault="00000000">
      <w:pPr>
        <w:pStyle w:val="BodyText"/>
        <w:jc w:val="both"/>
        <w:rPr>
          <w:rFonts w:ascii="TimesNewRoman" w:hAnsi="TimesNewRoman" w:cs="TimesNewRoman"/>
          <w:szCs w:val="24"/>
        </w:rPr>
      </w:pPr>
      <w:r>
        <w:rPr>
          <w:rFonts w:ascii="TimesNewRoman" w:hAnsi="TimesNewRoman" w:cs="TimesNewRoman"/>
          <w:szCs w:val="24"/>
        </w:rPr>
        <w:t xml:space="preserve">- лица старија од 40 година; </w:t>
      </w:r>
    </w:p>
    <w:p w14:paraId="34BF84B5" w14:textId="77777777" w:rsidR="000163AA" w:rsidRDefault="00000000">
      <w:pPr>
        <w:pStyle w:val="BodyText"/>
        <w:jc w:val="both"/>
        <w:rPr>
          <w:rFonts w:ascii="TimesNewRoman" w:hAnsi="TimesNewRoman" w:cs="TimesNewRoman"/>
          <w:szCs w:val="24"/>
        </w:rPr>
      </w:pPr>
      <w:r>
        <w:rPr>
          <w:rFonts w:ascii="TimesNewRoman" w:hAnsi="TimesNewRoman" w:cs="TimesNewRoman"/>
          <w:szCs w:val="24"/>
        </w:rPr>
        <w:t>- појединци с ниским вјештинама (</w:t>
      </w:r>
      <w:r>
        <w:rPr>
          <w:szCs w:val="24"/>
        </w:rPr>
        <w:t>особе са средњом стручном спремом или мање</w:t>
      </w:r>
      <w:r>
        <w:rPr>
          <w:rFonts w:ascii="TimesNewRoman" w:hAnsi="TimesNewRoman" w:cs="TimesNewRoman"/>
          <w:szCs w:val="24"/>
        </w:rPr>
        <w:t xml:space="preserve">); </w:t>
      </w:r>
    </w:p>
    <w:p w14:paraId="3252E7C0" w14:textId="77777777" w:rsidR="000163AA" w:rsidRDefault="00000000">
      <w:pPr>
        <w:pStyle w:val="BodyText"/>
        <w:jc w:val="both"/>
        <w:rPr>
          <w:rFonts w:ascii="TimesNewRoman" w:hAnsi="TimesNewRoman" w:cs="TimesNewRoman"/>
          <w:szCs w:val="24"/>
        </w:rPr>
      </w:pPr>
      <w:r>
        <w:rPr>
          <w:rFonts w:ascii="TimesNewRoman" w:hAnsi="TimesNewRoman" w:cs="TimesNewRoman"/>
          <w:szCs w:val="24"/>
        </w:rPr>
        <w:t>-особе с инвалидитетом, дјеца и супружници особа са 60% и више инвалидитета, чланови домаћинства у којем нико није запослен, самохрани родитељи, старатељи или хранитељи и њихова дјеца, родитељи дјеце с посебним потребама или родитељи тешко болесне дјеце, жртве насиља, лијечени зависници, бивши штићеници домова за незбринуту дјецу, бивши штићеници казнено-поправних установа.</w:t>
      </w:r>
    </w:p>
    <w:p w14:paraId="31917BFB" w14:textId="77777777" w:rsidR="000163AA" w:rsidRDefault="000163AA">
      <w:pPr>
        <w:jc w:val="both"/>
        <w:rPr>
          <w:bCs/>
          <w:sz w:val="24"/>
          <w:szCs w:val="24"/>
        </w:rPr>
      </w:pPr>
    </w:p>
    <w:p w14:paraId="354E0DBF" w14:textId="77777777" w:rsidR="000163AA" w:rsidRDefault="00000000">
      <w:pPr>
        <w:jc w:val="both"/>
        <w:rPr>
          <w:rFonts w:ascii="TimesNewRoman" w:hAnsi="TimesNewRoman" w:cs="TimesNewRoman"/>
          <w:szCs w:val="24"/>
        </w:rPr>
      </w:pPr>
      <w:r>
        <w:rPr>
          <w:sz w:val="24"/>
          <w:szCs w:val="24"/>
          <w:lang w:val="bs-Cyrl-BA"/>
        </w:rPr>
        <w:t>Износ субвенције по једном лицу из категорије високоризичних незапослених је 5.744,76 КМ што чини  100% износа годишњих пореза и доприноса на најнижу плату</w:t>
      </w:r>
      <w:r>
        <w:rPr>
          <w:sz w:val="24"/>
          <w:szCs w:val="24"/>
          <w:lang w:val="sr-Latn-CS"/>
        </w:rPr>
        <w:t xml:space="preserve"> </w:t>
      </w:r>
      <w:r>
        <w:rPr>
          <w:sz w:val="24"/>
          <w:szCs w:val="24"/>
          <w:lang w:val="sr-Cyrl-CS"/>
        </w:rPr>
        <w:t xml:space="preserve">у Републици </w:t>
      </w:r>
      <w:r>
        <w:rPr>
          <w:sz w:val="24"/>
          <w:szCs w:val="24"/>
          <w:lang w:val="sr-Cyrl-CS"/>
        </w:rPr>
        <w:lastRenderedPageBreak/>
        <w:t>Српској</w:t>
      </w:r>
      <w:r>
        <w:rPr>
          <w:sz w:val="24"/>
          <w:szCs w:val="24"/>
          <w:lang w:val="bs-Cyrl-BA"/>
        </w:rPr>
        <w:t xml:space="preserve"> за 2026. годину</w:t>
      </w:r>
      <w:r>
        <w:rPr>
          <w:szCs w:val="24"/>
          <w:lang w:val="sr-Cyrl-CS"/>
        </w:rPr>
        <w:t xml:space="preserve"> </w:t>
      </w:r>
      <w:r>
        <w:rPr>
          <w:sz w:val="24"/>
          <w:szCs w:val="24"/>
          <w:lang w:val="sr-Cyrl-CS"/>
        </w:rPr>
        <w:t>у износу од 1000 КМ</w:t>
      </w:r>
      <w:r>
        <w:rPr>
          <w:sz w:val="24"/>
          <w:szCs w:val="24"/>
          <w:lang w:val="bs-Cyrl-BA"/>
        </w:rPr>
        <w:t>.</w:t>
      </w:r>
      <w:r>
        <w:rPr>
          <w:color w:val="FF0000"/>
          <w:sz w:val="24"/>
          <w:szCs w:val="24"/>
          <w:lang w:val="bs-Cyrl-BA"/>
        </w:rPr>
        <w:t xml:space="preserve"> </w:t>
      </w:r>
      <w:r>
        <w:rPr>
          <w:sz w:val="24"/>
          <w:szCs w:val="24"/>
          <w:lang w:val="bs-Cyrl-BA"/>
        </w:rPr>
        <w:t>Укупна планирана средства за ову компоненту износе 1.953.218,40 КМ, а планирани обухват је 340 лица.</w:t>
      </w:r>
    </w:p>
    <w:p w14:paraId="0E722FC2" w14:textId="77777777" w:rsidR="000163AA" w:rsidRDefault="000163AA">
      <w:pPr>
        <w:jc w:val="both"/>
        <w:rPr>
          <w:b/>
          <w:bCs/>
          <w:sz w:val="24"/>
          <w:szCs w:val="24"/>
        </w:rPr>
      </w:pPr>
    </w:p>
    <w:p w14:paraId="4D9ED102" w14:textId="77777777" w:rsidR="000163AA" w:rsidRDefault="00000000">
      <w:pPr>
        <w:jc w:val="both"/>
        <w:rPr>
          <w:sz w:val="24"/>
          <w:szCs w:val="24"/>
          <w:lang w:val="bs-Cyrl-BA"/>
        </w:rPr>
      </w:pPr>
      <w:r>
        <w:rPr>
          <w:b/>
          <w:bCs/>
          <w:sz w:val="24"/>
          <w:szCs w:val="24"/>
          <w:lang w:val="bs-Cyrl-BA"/>
        </w:rPr>
        <w:t xml:space="preserve">II Компонента: </w:t>
      </w:r>
      <w:r>
        <w:rPr>
          <w:b/>
          <w:bCs/>
          <w:sz w:val="24"/>
          <w:szCs w:val="24"/>
        </w:rPr>
        <w:t>Запошљавање</w:t>
      </w:r>
      <w:r>
        <w:rPr>
          <w:b/>
          <w:bCs/>
          <w:sz w:val="24"/>
          <w:szCs w:val="24"/>
          <w:lang w:val="sr-Cyrl-BA"/>
        </w:rPr>
        <w:t xml:space="preserve"> </w:t>
      </w:r>
      <w:r>
        <w:rPr>
          <w:b/>
          <w:bCs/>
          <w:sz w:val="24"/>
          <w:szCs w:val="24"/>
        </w:rPr>
        <w:t>код послодавца – лица у старосној доби од 16 до 30 година (млади), пријављених на евиденцији Завода за запошљавање прије запослења без обзира на дужину чекања на запослење.</w:t>
      </w:r>
    </w:p>
    <w:p w14:paraId="60C52805" w14:textId="77777777" w:rsidR="000163AA" w:rsidRDefault="000163AA">
      <w:pPr>
        <w:jc w:val="both"/>
        <w:rPr>
          <w:sz w:val="24"/>
          <w:szCs w:val="24"/>
          <w:lang w:val="bs-Cyrl-BA"/>
        </w:rPr>
      </w:pPr>
    </w:p>
    <w:p w14:paraId="069D300C" w14:textId="77777777" w:rsidR="000163AA" w:rsidRDefault="00000000">
      <w:pPr>
        <w:jc w:val="both"/>
        <w:rPr>
          <w:rFonts w:ascii="TimesNewRoman" w:hAnsi="TimesNewRoman" w:cs="TimesNewRoman"/>
          <w:szCs w:val="24"/>
        </w:rPr>
      </w:pPr>
      <w:r>
        <w:rPr>
          <w:sz w:val="24"/>
          <w:szCs w:val="24"/>
          <w:lang w:val="bs-Cyrl-BA"/>
        </w:rPr>
        <w:t>Износ субвенције по једном лицу из категорије високоризичних незапослених је 5.744,76 КМ што чини  100% износа годишњих пореза и доприноса на најнижу плату</w:t>
      </w:r>
      <w:r>
        <w:rPr>
          <w:sz w:val="24"/>
          <w:szCs w:val="24"/>
          <w:lang w:val="sr-Latn-CS"/>
        </w:rPr>
        <w:t xml:space="preserve"> </w:t>
      </w:r>
      <w:r>
        <w:rPr>
          <w:sz w:val="24"/>
          <w:szCs w:val="24"/>
          <w:lang w:val="sr-Cyrl-CS"/>
        </w:rPr>
        <w:t>у Републици Српској</w:t>
      </w:r>
      <w:r>
        <w:rPr>
          <w:sz w:val="24"/>
          <w:szCs w:val="24"/>
          <w:lang w:val="bs-Cyrl-BA"/>
        </w:rPr>
        <w:t xml:space="preserve"> за 2026. годину</w:t>
      </w:r>
      <w:r>
        <w:rPr>
          <w:szCs w:val="24"/>
          <w:lang w:val="sr-Cyrl-CS"/>
        </w:rPr>
        <w:t xml:space="preserve"> </w:t>
      </w:r>
      <w:r>
        <w:rPr>
          <w:sz w:val="24"/>
          <w:szCs w:val="24"/>
          <w:lang w:val="sr-Cyrl-CS"/>
        </w:rPr>
        <w:t>у износу од 1000 КМ</w:t>
      </w:r>
      <w:r>
        <w:rPr>
          <w:sz w:val="24"/>
          <w:szCs w:val="24"/>
          <w:lang w:val="bs-Cyrl-BA"/>
        </w:rPr>
        <w:t>.</w:t>
      </w:r>
      <w:r>
        <w:rPr>
          <w:color w:val="FF0000"/>
          <w:sz w:val="24"/>
          <w:szCs w:val="24"/>
          <w:lang w:val="bs-Cyrl-BA"/>
        </w:rPr>
        <w:t xml:space="preserve"> </w:t>
      </w:r>
      <w:r>
        <w:rPr>
          <w:sz w:val="24"/>
          <w:szCs w:val="24"/>
          <w:lang w:val="bs-Cyrl-BA"/>
        </w:rPr>
        <w:t>Укупна планирана средства за ову компоненту износе 3.044.722,80 КМ, а планирани обухват је 530 лица.</w:t>
      </w:r>
    </w:p>
    <w:p w14:paraId="5748E2DF" w14:textId="77777777" w:rsidR="000163AA" w:rsidRDefault="000163AA">
      <w:pPr>
        <w:pStyle w:val="BodyText"/>
        <w:rPr>
          <w:rFonts w:ascii="TimesNewRoman" w:hAnsi="TimesNewRoman" w:cs="TimesNewRoman"/>
          <w:szCs w:val="24"/>
        </w:rPr>
      </w:pPr>
    </w:p>
    <w:p w14:paraId="22346CCA" w14:textId="77777777" w:rsidR="000163AA" w:rsidRDefault="00000000">
      <w:pPr>
        <w:pStyle w:val="BodyText"/>
        <w:jc w:val="both"/>
        <w:rPr>
          <w:bCs/>
          <w:szCs w:val="24"/>
        </w:rPr>
      </w:pPr>
      <w:r>
        <w:rPr>
          <w:bCs/>
          <w:szCs w:val="24"/>
          <w:lang w:val="en-US"/>
        </w:rPr>
        <w:t>Завод задржава право да, у случају различитог нивоа интересовања за поједине компоненте Пр</w:t>
      </w:r>
      <w:r>
        <w:rPr>
          <w:bCs/>
          <w:szCs w:val="24"/>
        </w:rPr>
        <w:t>ограма</w:t>
      </w:r>
      <w:r>
        <w:rPr>
          <w:bCs/>
          <w:szCs w:val="24"/>
          <w:lang w:val="en-US"/>
        </w:rPr>
        <w:t>, изврши прерасподјелу расположивих средстава између компоненти, у складу са исказаним интересовањем подносилаца захтјева</w:t>
      </w:r>
      <w:r>
        <w:rPr>
          <w:bCs/>
          <w:szCs w:val="24"/>
        </w:rPr>
        <w:t xml:space="preserve"> водећи рачуна да укупан износ одобрених средстава не прелази средства планирана за реализацију Програма.</w:t>
      </w:r>
    </w:p>
    <w:p w14:paraId="503E4AD0" w14:textId="77777777" w:rsidR="000163AA" w:rsidRDefault="000163AA">
      <w:pPr>
        <w:pStyle w:val="BodyText"/>
        <w:jc w:val="both"/>
        <w:rPr>
          <w:b/>
          <w:szCs w:val="24"/>
          <w:u w:val="single"/>
        </w:rPr>
      </w:pPr>
    </w:p>
    <w:p w14:paraId="00C8E7B5" w14:textId="77777777" w:rsidR="000163AA" w:rsidRDefault="00000000">
      <w:pPr>
        <w:pStyle w:val="BodyText"/>
        <w:jc w:val="both"/>
        <w:rPr>
          <w:b/>
          <w:szCs w:val="24"/>
          <w:u w:val="single"/>
          <w:lang w:val="bs-Cyrl-BA"/>
        </w:rPr>
      </w:pPr>
      <w:r>
        <w:rPr>
          <w:b/>
          <w:szCs w:val="24"/>
          <w:u w:val="single"/>
          <w:lang w:val="bs-Cyrl-BA"/>
        </w:rPr>
        <w:t xml:space="preserve">2.  Права и услови за учешће </w:t>
      </w:r>
    </w:p>
    <w:p w14:paraId="366DAB93" w14:textId="77777777" w:rsidR="000163AA" w:rsidRDefault="00000000">
      <w:pPr>
        <w:pStyle w:val="BodyText"/>
        <w:jc w:val="both"/>
        <w:rPr>
          <w:szCs w:val="24"/>
          <w:lang w:val="bs-Cyrl-BA"/>
        </w:rPr>
      </w:pPr>
      <w:r>
        <w:rPr>
          <w:szCs w:val="24"/>
          <w:lang w:val="bs-Cyrl-BA"/>
        </w:rPr>
        <w:t xml:space="preserve"> </w:t>
      </w:r>
    </w:p>
    <w:p w14:paraId="285BEF4F" w14:textId="77777777" w:rsidR="000163AA" w:rsidRDefault="00000000">
      <w:pPr>
        <w:jc w:val="both"/>
        <w:rPr>
          <w:b/>
          <w:sz w:val="24"/>
          <w:szCs w:val="24"/>
          <w:lang w:val="bs-Cyrl-BA"/>
        </w:rPr>
      </w:pPr>
      <w:r>
        <w:rPr>
          <w:b/>
          <w:sz w:val="24"/>
          <w:szCs w:val="24"/>
          <w:lang w:val="bs-Cyrl-BA"/>
        </w:rPr>
        <w:t>2.1. Субвенцију за запошљавање може остварити послодавац под</w:t>
      </w:r>
      <w:r>
        <w:rPr>
          <w:b/>
          <w:sz w:val="24"/>
          <w:szCs w:val="24"/>
          <w:lang w:val="sr-Cyrl-BA"/>
        </w:rPr>
        <w:t xml:space="preserve"> </w:t>
      </w:r>
      <w:r>
        <w:rPr>
          <w:b/>
          <w:sz w:val="24"/>
          <w:szCs w:val="24"/>
          <w:lang w:val="bs-Cyrl-BA"/>
        </w:rPr>
        <w:t>сљедећим условима:</w:t>
      </w:r>
    </w:p>
    <w:p w14:paraId="69F884E2" w14:textId="77777777" w:rsidR="000163AA" w:rsidRDefault="000163AA">
      <w:pPr>
        <w:jc w:val="both"/>
        <w:rPr>
          <w:b/>
          <w:bCs/>
          <w:sz w:val="24"/>
          <w:szCs w:val="24"/>
          <w:lang w:val="bs-Cyrl-BA"/>
        </w:rPr>
      </w:pPr>
    </w:p>
    <w:p w14:paraId="7E0ED479" w14:textId="77777777" w:rsidR="000163AA" w:rsidRDefault="00000000">
      <w:pPr>
        <w:jc w:val="both"/>
        <w:rPr>
          <w:sz w:val="24"/>
          <w:szCs w:val="24"/>
        </w:rPr>
      </w:pPr>
      <w:r>
        <w:rPr>
          <w:sz w:val="24"/>
          <w:szCs w:val="24"/>
          <w:lang w:val="bs-Cyrl-BA"/>
        </w:rPr>
        <w:t>-</w:t>
      </w:r>
      <w:r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CS"/>
        </w:rPr>
        <w:t>да запошљава незапослена лица са евиденције Завода</w:t>
      </w:r>
      <w:r>
        <w:rPr>
          <w:sz w:val="24"/>
          <w:szCs w:val="24"/>
        </w:rPr>
        <w:t xml:space="preserve"> у складу са условима </w:t>
      </w:r>
    </w:p>
    <w:p w14:paraId="19FA2843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  <w:lang w:val="sr-Cyrl-CS"/>
        </w:rPr>
        <w:t xml:space="preserve"> д</w:t>
      </w:r>
      <w:r>
        <w:rPr>
          <w:sz w:val="24"/>
          <w:szCs w:val="24"/>
        </w:rPr>
        <w:t xml:space="preserve">ефинисаним у </w:t>
      </w:r>
      <w:r>
        <w:rPr>
          <w:sz w:val="24"/>
          <w:szCs w:val="24"/>
          <w:lang w:val="sr-Cyrl-CS"/>
        </w:rPr>
        <w:t xml:space="preserve">тачки 1. Предмет </w:t>
      </w:r>
      <w:r>
        <w:rPr>
          <w:sz w:val="24"/>
          <w:szCs w:val="24"/>
        </w:rPr>
        <w:t>јавног позива</w:t>
      </w:r>
      <w:r>
        <w:rPr>
          <w:sz w:val="24"/>
          <w:szCs w:val="24"/>
          <w:lang w:val="sr-Cyrl-CS"/>
        </w:rPr>
        <w:t>;</w:t>
      </w:r>
    </w:p>
    <w:p w14:paraId="2CE74106" w14:textId="77777777" w:rsidR="000163AA" w:rsidRDefault="00000000">
      <w:pPr>
        <w:jc w:val="both"/>
        <w:rPr>
          <w:color w:val="FF0000"/>
          <w:sz w:val="24"/>
          <w:szCs w:val="24"/>
          <w:lang w:val="bs-Cyrl-BA"/>
        </w:rPr>
      </w:pPr>
      <w:r>
        <w:rPr>
          <w:sz w:val="24"/>
          <w:szCs w:val="24"/>
          <w:lang w:val="sr-Cyrl-CS"/>
        </w:rPr>
        <w:t>- да је регистрован у складу са законским прописима;</w:t>
      </w:r>
    </w:p>
    <w:p w14:paraId="3EB63CE0" w14:textId="77777777" w:rsidR="000163AA" w:rsidRDefault="00000000">
      <w:pPr>
        <w:jc w:val="both"/>
        <w:rPr>
          <w:sz w:val="24"/>
          <w:szCs w:val="24"/>
          <w:lang w:val="sr-Latn-BA"/>
        </w:rPr>
      </w:pPr>
      <w:r>
        <w:rPr>
          <w:sz w:val="24"/>
          <w:szCs w:val="24"/>
          <w:lang w:val="sr-Cyrl-CS"/>
        </w:rPr>
        <w:t>- да измирује обавезе по основу пореза и доприноса у складу са законом;</w:t>
      </w:r>
    </w:p>
    <w:p w14:paraId="704A31F7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b/>
          <w:bCs/>
          <w:sz w:val="24"/>
          <w:szCs w:val="24"/>
          <w:lang w:val="sr-Latn-BA"/>
        </w:rPr>
        <w:t xml:space="preserve">- </w:t>
      </w:r>
      <w:r>
        <w:rPr>
          <w:sz w:val="24"/>
          <w:szCs w:val="24"/>
          <w:lang w:val="sr-Cyrl-CS"/>
        </w:rPr>
        <w:t xml:space="preserve">да није користио средства из Буџета Републике Српске као подстицај за </w:t>
      </w:r>
    </w:p>
    <w:p w14:paraId="696BD3B4" w14:textId="77777777" w:rsidR="000163AA" w:rsidRDefault="00000000">
      <w:pPr>
        <w:ind w:firstLineChars="50" w:firstLine="120"/>
        <w:jc w:val="both"/>
        <w:rPr>
          <w:sz w:val="24"/>
          <w:szCs w:val="24"/>
          <w:lang w:val="sr-Latn-BA"/>
        </w:rPr>
      </w:pPr>
      <w:r>
        <w:rPr>
          <w:sz w:val="24"/>
          <w:szCs w:val="24"/>
          <w:lang w:val="sr-Cyrl-CS"/>
        </w:rPr>
        <w:t>запошљавање у 2026. години;</w:t>
      </w:r>
    </w:p>
    <w:p w14:paraId="68A58DB5" w14:textId="77777777" w:rsidR="000163AA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>
        <w:rPr>
          <w:sz w:val="24"/>
          <w:szCs w:val="24"/>
          <w:lang w:val="sr-Cyrl-CS"/>
        </w:rPr>
        <w:t>д</w:t>
      </w:r>
      <w:r>
        <w:rPr>
          <w:sz w:val="24"/>
          <w:szCs w:val="24"/>
        </w:rPr>
        <w:t>а је корисник економски способан да реализује Програм;</w:t>
      </w:r>
    </w:p>
    <w:p w14:paraId="323A597B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- да достави  програм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sr-Cyrl-CS"/>
        </w:rPr>
        <w:t>у којем ће образложити потребе и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sr-Cyrl-CS"/>
        </w:rPr>
        <w:t xml:space="preserve">разлоге пријема нових </w:t>
      </w:r>
    </w:p>
    <w:p w14:paraId="03879FC6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  <w:lang w:val="sr-Cyrl-CS"/>
        </w:rPr>
        <w:t xml:space="preserve"> радника;</w:t>
      </w:r>
    </w:p>
    <w:p w14:paraId="05092B7A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- да према кориснику није покренут ни отворен стечајни ни ликвидациони поступак;</w:t>
      </w:r>
    </w:p>
    <w:p w14:paraId="4BD591CE" w14:textId="77777777" w:rsidR="000163AA" w:rsidRDefault="00000000">
      <w:pPr>
        <w:jc w:val="both"/>
        <w:rPr>
          <w:sz w:val="24"/>
          <w:szCs w:val="24"/>
          <w:lang w:val="sr-Latn-BA" w:eastAsia="sr-Latn-BA"/>
        </w:rPr>
      </w:pPr>
      <w:r>
        <w:rPr>
          <w:sz w:val="24"/>
          <w:szCs w:val="24"/>
          <w:lang w:val="sr-Cyrl-CS"/>
        </w:rPr>
        <w:t>-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sr-Cyrl-CS"/>
        </w:rPr>
        <w:t>да не запошљава лица</w:t>
      </w:r>
      <w:r>
        <w:rPr>
          <w:sz w:val="24"/>
          <w:szCs w:val="24"/>
          <w:lang w:val="sr-Latn-BA" w:eastAsia="sr-Latn-BA"/>
        </w:rPr>
        <w:t xml:space="preserve"> којима је код истог послодавца престао радни однос у</w:t>
      </w:r>
    </w:p>
    <w:p w14:paraId="5B47654D" w14:textId="77777777" w:rsidR="000163AA" w:rsidRDefault="00000000">
      <w:pPr>
        <w:jc w:val="both"/>
        <w:rPr>
          <w:sz w:val="24"/>
          <w:szCs w:val="24"/>
        </w:rPr>
      </w:pPr>
      <w:r>
        <w:rPr>
          <w:sz w:val="24"/>
          <w:szCs w:val="24"/>
          <w:lang w:val="sr-Cyrl-CS" w:eastAsia="sr-Latn-BA"/>
        </w:rPr>
        <w:t xml:space="preserve"> </w:t>
      </w:r>
      <w:r>
        <w:rPr>
          <w:sz w:val="24"/>
          <w:szCs w:val="24"/>
          <w:lang w:val="sr-Latn-BA" w:eastAsia="sr-Latn-BA"/>
        </w:rPr>
        <w:t xml:space="preserve"> посљедњих 12 мјесе</w:t>
      </w:r>
      <w:r>
        <w:rPr>
          <w:sz w:val="24"/>
          <w:szCs w:val="24"/>
        </w:rPr>
        <w:t>ц</w:t>
      </w:r>
      <w:r>
        <w:rPr>
          <w:sz w:val="24"/>
          <w:szCs w:val="24"/>
          <w:lang w:val="sr-Latn-BA" w:eastAsia="sr-Latn-BA"/>
        </w:rPr>
        <w:t xml:space="preserve">и, </w:t>
      </w:r>
      <w:r>
        <w:rPr>
          <w:sz w:val="24"/>
          <w:szCs w:val="24"/>
        </w:rPr>
        <w:t>односно код послодавца који је оснивач или повезано лице са</w:t>
      </w:r>
    </w:p>
    <w:p w14:paraId="5D06102A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 </w:t>
      </w:r>
      <w:r>
        <w:rPr>
          <w:sz w:val="24"/>
          <w:szCs w:val="24"/>
        </w:rPr>
        <w:t xml:space="preserve"> послодавцем подносиоцем захтјева</w:t>
      </w:r>
      <w:r>
        <w:rPr>
          <w:sz w:val="24"/>
          <w:szCs w:val="24"/>
          <w:lang w:val="sr-Cyrl-CS"/>
        </w:rPr>
        <w:t>;</w:t>
      </w:r>
    </w:p>
    <w:p w14:paraId="4CA70941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- да број запослених није мањи у просјеку у посљедњих шест мјесеци који претходе</w:t>
      </w:r>
    </w:p>
    <w:p w14:paraId="3F1ACEF7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  мјесецу у којем је поднесен захтјев за субвенције запошљавања</w:t>
      </w:r>
      <w:r>
        <w:rPr>
          <w:sz w:val="24"/>
          <w:szCs w:val="24"/>
        </w:rPr>
        <w:t>;</w:t>
      </w:r>
    </w:p>
    <w:p w14:paraId="0282B718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- да је испунио раније уговорене обавезе уко</w:t>
      </w:r>
      <w:r>
        <w:rPr>
          <w:sz w:val="24"/>
          <w:szCs w:val="24"/>
        </w:rPr>
        <w:t>л</w:t>
      </w:r>
      <w:r>
        <w:rPr>
          <w:sz w:val="24"/>
          <w:szCs w:val="24"/>
          <w:lang w:val="sr-Cyrl-CS"/>
        </w:rPr>
        <w:t>ико је био корисник средстава Завода;</w:t>
      </w:r>
    </w:p>
    <w:p w14:paraId="6BB6D3A1" w14:textId="77777777" w:rsidR="000163AA" w:rsidRDefault="000163AA">
      <w:pPr>
        <w:jc w:val="both"/>
        <w:rPr>
          <w:color w:val="000000"/>
          <w:sz w:val="24"/>
          <w:szCs w:val="24"/>
        </w:rPr>
      </w:pPr>
    </w:p>
    <w:p w14:paraId="5FE1C55E" w14:textId="77777777" w:rsidR="000163AA" w:rsidRDefault="00000000">
      <w:p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sr-Cyrl-BA"/>
        </w:rPr>
        <w:t>Право учешћа  по програму  имају послодавци из приватног сектора (правна лица и предузетници) који</w:t>
      </w:r>
      <w:r>
        <w:rPr>
          <w:sz w:val="24"/>
          <w:szCs w:val="24"/>
        </w:rPr>
        <w:t xml:space="preserve"> имају </w:t>
      </w:r>
      <w:r>
        <w:rPr>
          <w:sz w:val="24"/>
          <w:szCs w:val="24"/>
          <w:lang w:val="sr-Cyrl-BA"/>
        </w:rPr>
        <w:t>регистровано сједиште на подручју Републике  Српске или сједиште пословне јединице ако се ради о послодавцу регистрованом изван Републике Српске.</w:t>
      </w:r>
    </w:p>
    <w:p w14:paraId="735D9E0F" w14:textId="77777777" w:rsidR="000163AA" w:rsidRDefault="00000000">
      <w:pPr>
        <w:jc w:val="both"/>
        <w:rPr>
          <w:color w:val="000000"/>
          <w:sz w:val="24"/>
          <w:szCs w:val="24"/>
        </w:rPr>
      </w:pPr>
      <w:r>
        <w:rPr>
          <w:sz w:val="24"/>
          <w:szCs w:val="24"/>
          <w:lang w:val="sr-Cyrl-CS"/>
        </w:rPr>
        <w:t>У Програму не могу учествовати послодавци из области банкарских и финансијских дјелатности, осигурања и дјелатности коцкања и клађења</w:t>
      </w:r>
      <w:r>
        <w:rPr>
          <w:color w:val="000000"/>
          <w:sz w:val="24"/>
          <w:szCs w:val="24"/>
          <w:lang w:val="sr-Cyrl-CS"/>
        </w:rPr>
        <w:t>.</w:t>
      </w:r>
    </w:p>
    <w:p w14:paraId="69858967" w14:textId="77777777" w:rsidR="000163AA" w:rsidRDefault="000163AA">
      <w:pPr>
        <w:jc w:val="both"/>
        <w:rPr>
          <w:color w:val="EE0000"/>
          <w:sz w:val="24"/>
          <w:szCs w:val="24"/>
          <w:lang w:val="sr-Latn-BA" w:eastAsia="sr-Latn-BA"/>
        </w:rPr>
      </w:pPr>
    </w:p>
    <w:p w14:paraId="42F51A3F" w14:textId="77777777" w:rsidR="000163AA" w:rsidRDefault="00000000">
      <w:pPr>
        <w:jc w:val="both"/>
        <w:rPr>
          <w:sz w:val="24"/>
          <w:szCs w:val="24"/>
        </w:rPr>
      </w:pPr>
      <w:r>
        <w:rPr>
          <w:sz w:val="24"/>
          <w:szCs w:val="24"/>
          <w:lang w:val="sr-Latn-BA" w:eastAsia="sr-Latn-BA"/>
        </w:rPr>
        <w:t xml:space="preserve">Средства се неће одобравати послодавцу за </w:t>
      </w:r>
      <w:r>
        <w:rPr>
          <w:sz w:val="24"/>
          <w:szCs w:val="24"/>
        </w:rPr>
        <w:t xml:space="preserve">запошљавање </w:t>
      </w:r>
      <w:r>
        <w:rPr>
          <w:sz w:val="24"/>
          <w:szCs w:val="24"/>
          <w:lang w:val="sr-Latn-BA" w:eastAsia="sr-Latn-BA"/>
        </w:rPr>
        <w:t>незапослен</w:t>
      </w:r>
      <w:r>
        <w:rPr>
          <w:sz w:val="24"/>
          <w:szCs w:val="24"/>
        </w:rPr>
        <w:t xml:space="preserve">их лица чије је запошљавање већ финансирано </w:t>
      </w:r>
      <w:r>
        <w:rPr>
          <w:sz w:val="24"/>
          <w:szCs w:val="24"/>
          <w:lang w:val="sr-Latn-BA" w:eastAsia="sr-Latn-BA"/>
        </w:rPr>
        <w:t>у претходних</w:t>
      </w:r>
      <w:r>
        <w:rPr>
          <w:sz w:val="24"/>
          <w:szCs w:val="24"/>
        </w:rPr>
        <w:t xml:space="preserve"> пет</w:t>
      </w:r>
      <w:r>
        <w:rPr>
          <w:sz w:val="24"/>
          <w:szCs w:val="24"/>
          <w:lang w:val="sr-Latn-BA" w:eastAsia="sr-Latn-BA"/>
        </w:rPr>
        <w:t xml:space="preserve"> година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sr-Latn-BA" w:eastAsia="sr-Latn-BA"/>
        </w:rPr>
        <w:t xml:space="preserve">по ранијим програмима запошљавања код тог послодавца, као ни за лица која су у претходних пет година </w:t>
      </w:r>
      <w:r>
        <w:rPr>
          <w:sz w:val="24"/>
          <w:szCs w:val="24"/>
          <w:lang w:val="sr-Latn-BA" w:eastAsia="sr-Latn-BA"/>
        </w:rPr>
        <w:lastRenderedPageBreak/>
        <w:t>користила средства Завода</w:t>
      </w:r>
      <w:r>
        <w:rPr>
          <w:sz w:val="24"/>
          <w:szCs w:val="24"/>
          <w:lang w:val="sr-Cyrl-CS"/>
        </w:rPr>
        <w:t xml:space="preserve"> </w:t>
      </w:r>
      <w:r>
        <w:rPr>
          <w:sz w:val="24"/>
          <w:szCs w:val="24"/>
          <w:lang w:val="sr-Latn-BA" w:eastAsia="sr-Latn-BA"/>
        </w:rPr>
        <w:t>за самозапошљавање.</w:t>
      </w:r>
      <w:r>
        <w:rPr>
          <w:sz w:val="24"/>
          <w:szCs w:val="24"/>
          <w:lang w:val="sr-Cyrl-CS" w:eastAsia="sr-Latn-BA"/>
        </w:rPr>
        <w:t xml:space="preserve"> </w:t>
      </w:r>
      <w:r>
        <w:rPr>
          <w:sz w:val="24"/>
          <w:szCs w:val="24"/>
          <w:lang w:eastAsia="sr-Latn-BA"/>
        </w:rPr>
        <w:t xml:space="preserve">Претходни став </w:t>
      </w:r>
      <w:r>
        <w:rPr>
          <w:sz w:val="24"/>
          <w:szCs w:val="24"/>
          <w:lang w:val="sr-Latn-BA" w:eastAsia="sr-Latn-BA"/>
        </w:rPr>
        <w:t>не односи се на лица која су се путем програма Завода стручно оспособљавала за самосталан рад у струци</w:t>
      </w:r>
      <w:r>
        <w:rPr>
          <w:sz w:val="24"/>
          <w:szCs w:val="24"/>
          <w:lang w:val="sr-Cyrl-CS"/>
        </w:rPr>
        <w:t>, као ни за лица обухваћена програмима поврата пореза и доприноса</w:t>
      </w:r>
      <w:r>
        <w:rPr>
          <w:sz w:val="24"/>
          <w:szCs w:val="24"/>
        </w:rPr>
        <w:t>.</w:t>
      </w:r>
    </w:p>
    <w:p w14:paraId="4FFCB6F5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Такође, средства се неће одобравати</w:t>
      </w:r>
      <w:r>
        <w:rPr>
          <w:sz w:val="24"/>
          <w:szCs w:val="24"/>
        </w:rPr>
        <w:t xml:space="preserve"> ни </w:t>
      </w:r>
      <w:r>
        <w:rPr>
          <w:sz w:val="24"/>
          <w:szCs w:val="24"/>
          <w:lang w:val="sr-Cyrl-CS"/>
        </w:rPr>
        <w:t>послодавцима који у досадашњим програмима нису испоштовали уговорне обавезе</w:t>
      </w:r>
      <w:r>
        <w:rPr>
          <w:sz w:val="24"/>
          <w:szCs w:val="24"/>
          <w:lang w:val="sr-Latn-BA"/>
        </w:rPr>
        <w:t>.</w:t>
      </w:r>
    </w:p>
    <w:p w14:paraId="2D03A734" w14:textId="77777777" w:rsidR="000163AA" w:rsidRDefault="00000000">
      <w:pPr>
        <w:jc w:val="both"/>
        <w:rPr>
          <w:sz w:val="24"/>
          <w:szCs w:val="24"/>
          <w:lang w:val="sr-Cyrl-CS" w:eastAsia="sr-Latn-BA"/>
        </w:rPr>
      </w:pPr>
      <w:r>
        <w:rPr>
          <w:sz w:val="24"/>
          <w:szCs w:val="24"/>
          <w:lang w:val="sr-Cyrl-CS" w:eastAsia="sr-Latn-BA"/>
        </w:rPr>
        <w:t>Завод за запошљавање Републике Српске задржава право да, у случају исказаног великог интересовања послодаваца, изврши пропорционално умањење траженог броја лица по појединачним захтјевима, у циљу рационалне расподјеле расположивих средстава и остваривања програмских циљева.</w:t>
      </w:r>
    </w:p>
    <w:p w14:paraId="00323356" w14:textId="77777777" w:rsidR="000163AA" w:rsidRDefault="000163AA">
      <w:pPr>
        <w:pStyle w:val="BodyText"/>
        <w:jc w:val="both"/>
        <w:rPr>
          <w:b/>
          <w:bCs/>
          <w:color w:val="EE0000"/>
          <w:szCs w:val="24"/>
          <w:lang w:val="bs-Cyrl-BA"/>
        </w:rPr>
      </w:pPr>
    </w:p>
    <w:p w14:paraId="20E81B9F" w14:textId="77777777" w:rsidR="000163AA" w:rsidRDefault="00000000">
      <w:pPr>
        <w:rPr>
          <w:sz w:val="24"/>
          <w:szCs w:val="24"/>
          <w:lang w:val="sr-Latn-BA" w:eastAsia="sr-Latn-BA"/>
        </w:rPr>
      </w:pPr>
      <w:r>
        <w:rPr>
          <w:sz w:val="24"/>
          <w:szCs w:val="24"/>
          <w:lang w:val="sr-Latn-BA" w:eastAsia="sr-Latn-BA"/>
        </w:rPr>
        <w:t xml:space="preserve">При </w:t>
      </w:r>
      <w:r>
        <w:rPr>
          <w:bCs/>
          <w:sz w:val="24"/>
          <w:szCs w:val="24"/>
          <w:lang w:val="sr-Cyrl-CS"/>
        </w:rPr>
        <w:t>бодовању</w:t>
      </w:r>
      <w:r>
        <w:rPr>
          <w:bCs/>
          <w:sz w:val="24"/>
          <w:szCs w:val="24"/>
          <w:lang w:val="sr-Latn-BA" w:eastAsia="sr-Latn-BA"/>
        </w:rPr>
        <w:t xml:space="preserve"> </w:t>
      </w:r>
      <w:r>
        <w:rPr>
          <w:sz w:val="24"/>
          <w:szCs w:val="24"/>
          <w:lang w:val="sr-Latn-BA" w:eastAsia="sr-Latn-BA"/>
        </w:rPr>
        <w:t xml:space="preserve">захтјева </w:t>
      </w:r>
      <w:r>
        <w:rPr>
          <w:sz w:val="24"/>
          <w:szCs w:val="24"/>
          <w:lang w:val="sr-Cyrl-CS"/>
        </w:rPr>
        <w:t>у обзир се узимају сљедећи критеријуми:</w:t>
      </w:r>
      <w:r>
        <w:rPr>
          <w:sz w:val="24"/>
          <w:szCs w:val="24"/>
          <w:lang w:val="sr-Latn-BA" w:eastAsia="sr-Latn-BA"/>
        </w:rPr>
        <w:t xml:space="preserve"> </w:t>
      </w:r>
    </w:p>
    <w:p w14:paraId="03787124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- врста дјелатности послодавца;</w:t>
      </w:r>
    </w:p>
    <w:p w14:paraId="3E9933CA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- развијеност општине на чијој територији се обавља дјелатност; </w:t>
      </w:r>
    </w:p>
    <w:p w14:paraId="1664B1B0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- претходно коришћена средства субвенције и задржа</w:t>
      </w:r>
      <w:r>
        <w:rPr>
          <w:sz w:val="24"/>
          <w:szCs w:val="24"/>
          <w:lang w:val="sr-Cyrl-BA"/>
        </w:rPr>
        <w:t>ва</w:t>
      </w:r>
      <w:r>
        <w:rPr>
          <w:sz w:val="24"/>
          <w:szCs w:val="24"/>
          <w:lang w:val="sr-Cyrl-CS"/>
        </w:rPr>
        <w:t xml:space="preserve">ње радника у радном односу и </w:t>
      </w:r>
    </w:p>
    <w:p w14:paraId="30017698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  након истека уговорне обавезе;</w:t>
      </w:r>
    </w:p>
    <w:p w14:paraId="432F6DE6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- повећање укупног броја запослених код послодавца у посљедњих шест мјесеци;</w:t>
      </w:r>
    </w:p>
    <w:p w14:paraId="0D97F1BD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- финансијски показатељи.</w:t>
      </w:r>
    </w:p>
    <w:p w14:paraId="1921A9B1" w14:textId="77777777" w:rsidR="000163AA" w:rsidRDefault="000163AA">
      <w:pPr>
        <w:jc w:val="both"/>
        <w:rPr>
          <w:sz w:val="24"/>
          <w:szCs w:val="24"/>
          <w:lang w:eastAsia="sr-Latn-BA"/>
        </w:rPr>
      </w:pPr>
    </w:p>
    <w:p w14:paraId="3B77B076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Latn-BA" w:eastAsia="sr-Latn-BA"/>
        </w:rPr>
        <w:t xml:space="preserve">Начин бодовања утврђује се посебним упутством о начину рада комисија за обраду и оцјену програма </w:t>
      </w:r>
      <w:r>
        <w:rPr>
          <w:sz w:val="24"/>
          <w:szCs w:val="24"/>
        </w:rPr>
        <w:t>које доноси директор Завода</w:t>
      </w:r>
      <w:r>
        <w:rPr>
          <w:sz w:val="24"/>
          <w:szCs w:val="24"/>
          <w:lang w:val="sr-Cyrl-CS"/>
        </w:rPr>
        <w:t>.</w:t>
      </w:r>
    </w:p>
    <w:p w14:paraId="79B96B71" w14:textId="77777777" w:rsidR="000163AA" w:rsidRDefault="000163AA">
      <w:pPr>
        <w:pStyle w:val="BodyText"/>
        <w:jc w:val="both"/>
        <w:rPr>
          <w:szCs w:val="24"/>
          <w:lang w:val="sr-Cyrl-BA"/>
        </w:rPr>
      </w:pPr>
    </w:p>
    <w:p w14:paraId="595BC051" w14:textId="77777777" w:rsidR="000163AA" w:rsidRDefault="00000000">
      <w:p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Послодавац има могућност да лице за које је поднио захтјев прими у радни однос одмах након подношења захтјева, а прије доношења рјешења директора о одобравању средстава. Пријем лица у радни однос у том периоду не ствара обавезу Заводу да захтјев мора бити одобрен, нити гарантује одобравање средстава, те послодавац преузима ризик запошљавања прије доношења рјешења.</w:t>
      </w:r>
    </w:p>
    <w:p w14:paraId="2FEDBD6A" w14:textId="77777777" w:rsidR="000163AA" w:rsidRDefault="000163AA">
      <w:pPr>
        <w:jc w:val="both"/>
        <w:rPr>
          <w:b/>
          <w:sz w:val="24"/>
          <w:szCs w:val="24"/>
          <w:u w:val="single"/>
        </w:rPr>
      </w:pPr>
    </w:p>
    <w:p w14:paraId="4E886B1E" w14:textId="77777777" w:rsidR="000163AA" w:rsidRDefault="00000000">
      <w:pPr>
        <w:jc w:val="both"/>
        <w:rPr>
          <w:b/>
          <w:sz w:val="24"/>
          <w:szCs w:val="24"/>
          <w:u w:val="single"/>
          <w:lang w:val="bs-Cyrl-BA"/>
        </w:rPr>
      </w:pPr>
      <w:r>
        <w:rPr>
          <w:b/>
          <w:sz w:val="24"/>
          <w:szCs w:val="24"/>
          <w:u w:val="single"/>
          <w:lang w:val="bs-Cyrl-BA"/>
        </w:rPr>
        <w:t xml:space="preserve">3. Начин подношења захтјева и потребна документација </w:t>
      </w:r>
    </w:p>
    <w:p w14:paraId="62822F0B" w14:textId="77777777" w:rsidR="000163AA" w:rsidRDefault="000163AA">
      <w:pPr>
        <w:jc w:val="both"/>
        <w:rPr>
          <w:b/>
          <w:color w:val="EE0000"/>
          <w:sz w:val="24"/>
          <w:szCs w:val="24"/>
          <w:lang w:val="bs-Cyrl-BA"/>
        </w:rPr>
      </w:pPr>
    </w:p>
    <w:p w14:paraId="3753AE56" w14:textId="77777777" w:rsidR="000163AA" w:rsidRDefault="00000000">
      <w:p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bs-Cyrl-BA"/>
        </w:rPr>
        <w:t>Захтјев (у два примјерка) се подноси на прописаном обрасцу који се може добити у надлежном бироу према сједишту послодавца и на интернет страници Завода (</w:t>
      </w:r>
      <w:hyperlink r:id="rId9" w:history="1">
        <w:r>
          <w:rPr>
            <w:rStyle w:val="Hyperlink"/>
            <w:sz w:val="24"/>
            <w:szCs w:val="24"/>
            <w:lang w:val="bs-Cyrl-BA"/>
          </w:rPr>
          <w:t>www.zzzrs.net</w:t>
        </w:r>
      </w:hyperlink>
      <w:r>
        <w:rPr>
          <w:sz w:val="24"/>
          <w:szCs w:val="24"/>
          <w:lang w:val="bs-Cyrl-BA"/>
        </w:rPr>
        <w:t>) уз сљедећу документацију:</w:t>
      </w:r>
    </w:p>
    <w:p w14:paraId="2053DDF4" w14:textId="77777777" w:rsidR="000163AA" w:rsidRDefault="000163AA">
      <w:pPr>
        <w:jc w:val="both"/>
        <w:rPr>
          <w:b/>
          <w:color w:val="EE0000"/>
          <w:sz w:val="24"/>
          <w:szCs w:val="24"/>
          <w:lang w:val="bs-Cyrl-BA"/>
        </w:rPr>
      </w:pPr>
    </w:p>
    <w:p w14:paraId="4C76A2C5" w14:textId="77777777" w:rsidR="000163AA" w:rsidRDefault="00000000">
      <w:pPr>
        <w:numPr>
          <w:ilvl w:val="0"/>
          <w:numId w:val="1"/>
        </w:num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sr-Cyrl-BA"/>
        </w:rPr>
        <w:t>к</w:t>
      </w:r>
      <w:r>
        <w:rPr>
          <w:sz w:val="24"/>
          <w:szCs w:val="24"/>
          <w:lang w:val="bs-Cyrl-BA" w:eastAsia="sr-Latn-BA"/>
        </w:rPr>
        <w:t>опија</w:t>
      </w:r>
      <w:r>
        <w:rPr>
          <w:sz w:val="24"/>
          <w:szCs w:val="24"/>
          <w:lang w:val="bs-Cyrl-BA"/>
        </w:rPr>
        <w:t xml:space="preserve"> рјешења о оснивању правног лица или предузетника;</w:t>
      </w:r>
    </w:p>
    <w:p w14:paraId="7E4F4431" w14:textId="77777777" w:rsidR="000163AA" w:rsidRDefault="00000000">
      <w:pPr>
        <w:numPr>
          <w:ilvl w:val="0"/>
          <w:numId w:val="1"/>
        </w:num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sr-Cyrl-BA"/>
        </w:rPr>
        <w:t>к</w:t>
      </w:r>
      <w:r>
        <w:rPr>
          <w:sz w:val="24"/>
          <w:szCs w:val="24"/>
          <w:lang w:val="bs-Cyrl-BA" w:eastAsia="sr-Latn-BA"/>
        </w:rPr>
        <w:t>опија</w:t>
      </w:r>
      <w:r>
        <w:rPr>
          <w:sz w:val="24"/>
          <w:szCs w:val="24"/>
          <w:lang w:val="bs-Cyrl-BA"/>
        </w:rPr>
        <w:t xml:space="preserve"> р</w:t>
      </w:r>
      <w:r>
        <w:rPr>
          <w:sz w:val="24"/>
          <w:szCs w:val="24"/>
          <w:lang w:val="bs-Cyrl-BA" w:eastAsia="sr-Latn-BA"/>
        </w:rPr>
        <w:t>јешења о регистрацији у Пореској управи (ЈИБ) само у случају да ЈИБ није наведен у рјешењу о регистрацији правног лица или предузетника</w:t>
      </w:r>
      <w:r>
        <w:rPr>
          <w:sz w:val="24"/>
          <w:szCs w:val="24"/>
          <w:lang w:val="bs-Cyrl-BA"/>
        </w:rPr>
        <w:t>;</w:t>
      </w:r>
    </w:p>
    <w:p w14:paraId="41F809D5" w14:textId="77777777" w:rsidR="000163AA" w:rsidRDefault="00000000">
      <w:pPr>
        <w:numPr>
          <w:ilvl w:val="0"/>
          <w:numId w:val="1"/>
        </w:num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sr-Cyrl-BA"/>
        </w:rPr>
        <w:t>п</w:t>
      </w:r>
      <w:r>
        <w:rPr>
          <w:sz w:val="24"/>
          <w:szCs w:val="24"/>
          <w:lang w:val="bs-Cyrl-BA"/>
        </w:rPr>
        <w:t>рограм запошљавања (према припремљеном обрасцу који се може преузети и на интернет страници Завода);</w:t>
      </w:r>
    </w:p>
    <w:p w14:paraId="639DF7EF" w14:textId="77777777" w:rsidR="000163AA" w:rsidRDefault="00000000">
      <w:pPr>
        <w:numPr>
          <w:ilvl w:val="0"/>
          <w:numId w:val="1"/>
        </w:num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sr-Cyrl-BA"/>
        </w:rPr>
        <w:t>к</w:t>
      </w:r>
      <w:r>
        <w:rPr>
          <w:sz w:val="24"/>
          <w:szCs w:val="24"/>
          <w:lang w:val="bs-Cyrl-BA" w:eastAsia="sr-Latn-BA"/>
        </w:rPr>
        <w:t>опија биланса стања и биланса успјеха по посљедњем завршном рачуну</w:t>
      </w:r>
      <w:r>
        <w:rPr>
          <w:sz w:val="24"/>
          <w:szCs w:val="24"/>
          <w:lang w:val="bs-Cyrl-BA"/>
        </w:rPr>
        <w:t xml:space="preserve"> овјерен од   стране АПИФ-а Р</w:t>
      </w:r>
      <w:r>
        <w:rPr>
          <w:sz w:val="24"/>
          <w:szCs w:val="24"/>
          <w:lang w:val="bs-Cyrl-BA" w:eastAsia="sr-Latn-BA"/>
        </w:rPr>
        <w:t xml:space="preserve">епублике </w:t>
      </w:r>
      <w:r>
        <w:rPr>
          <w:sz w:val="24"/>
          <w:szCs w:val="24"/>
          <w:lang w:val="bs-Cyrl-BA"/>
        </w:rPr>
        <w:t>С</w:t>
      </w:r>
      <w:r>
        <w:rPr>
          <w:sz w:val="24"/>
          <w:szCs w:val="24"/>
          <w:lang w:val="bs-Cyrl-BA" w:eastAsia="sr-Latn-BA"/>
        </w:rPr>
        <w:t>рпске</w:t>
      </w:r>
      <w:r>
        <w:rPr>
          <w:sz w:val="24"/>
          <w:szCs w:val="24"/>
          <w:lang w:val="bs-Cyrl-BA"/>
        </w:rPr>
        <w:t xml:space="preserve"> </w:t>
      </w:r>
      <w:r>
        <w:rPr>
          <w:sz w:val="24"/>
          <w:szCs w:val="24"/>
          <w:lang w:val="bs-Cyrl-BA" w:eastAsia="sr-Latn-BA"/>
        </w:rPr>
        <w:t>за</w:t>
      </w:r>
      <w:r>
        <w:rPr>
          <w:sz w:val="24"/>
          <w:szCs w:val="24"/>
          <w:lang w:val="bs-Cyrl-BA"/>
        </w:rPr>
        <w:t xml:space="preserve"> </w:t>
      </w:r>
      <w:r>
        <w:rPr>
          <w:sz w:val="24"/>
          <w:szCs w:val="24"/>
          <w:lang w:val="bs-Cyrl-BA" w:eastAsia="sr-Latn-BA"/>
        </w:rPr>
        <w:t>правна лица и предузетнике уколико воде двојно књиговодство, односно прописани обрасци за предузетнике и за мале предузетнике</w:t>
      </w:r>
      <w:r>
        <w:rPr>
          <w:sz w:val="24"/>
          <w:szCs w:val="24"/>
          <w:lang w:val="bs-Cyrl-BA"/>
        </w:rPr>
        <w:t>;</w:t>
      </w:r>
    </w:p>
    <w:p w14:paraId="3E3D7792" w14:textId="77777777" w:rsidR="000163AA" w:rsidRDefault="00000000">
      <w:pPr>
        <w:numPr>
          <w:ilvl w:val="0"/>
          <w:numId w:val="1"/>
        </w:num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sr-Cyrl-BA"/>
        </w:rPr>
        <w:t>п</w:t>
      </w:r>
      <w:r>
        <w:rPr>
          <w:sz w:val="24"/>
          <w:szCs w:val="24"/>
          <w:lang w:val="bs-Cyrl-BA"/>
        </w:rPr>
        <w:t>ореско увјерење о измиреним обавезама по основу јавних прихода из Пореске управе Републике Српске. Датум издавања пореског увјерења мора бити из мјесеца у ком се подноси захтјев или из мјесеца који претходи мјесецу у којем је поднесен захтјев;</w:t>
      </w:r>
    </w:p>
    <w:p w14:paraId="5720FD85" w14:textId="77777777" w:rsidR="000163AA" w:rsidRDefault="00000000">
      <w:pPr>
        <w:numPr>
          <w:ilvl w:val="0"/>
          <w:numId w:val="1"/>
        </w:num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sr-Cyrl-BA"/>
        </w:rPr>
        <w:t>к</w:t>
      </w:r>
      <w:r>
        <w:rPr>
          <w:sz w:val="24"/>
          <w:szCs w:val="24"/>
          <w:lang w:val="bs-Cyrl-BA"/>
        </w:rPr>
        <w:t xml:space="preserve">опија уговора са банком о отварању жиро рачуна или копија картона депонованих потписа; </w:t>
      </w:r>
    </w:p>
    <w:p w14:paraId="27AABD38" w14:textId="77777777" w:rsidR="000163AA" w:rsidRDefault="00000000">
      <w:pPr>
        <w:numPr>
          <w:ilvl w:val="0"/>
          <w:numId w:val="1"/>
        </w:num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sr-Cyrl-BA"/>
        </w:rPr>
        <w:t>д</w:t>
      </w:r>
      <w:r>
        <w:rPr>
          <w:sz w:val="24"/>
          <w:szCs w:val="24"/>
          <w:lang w:val="bs-Cyrl-BA"/>
        </w:rPr>
        <w:t xml:space="preserve">оказ о броју запослених за посљедњих 6 мјесеци који претходе мјесецу у ком је поднесен захтјев за субвенције запошљавања (предња и посљедња страна обрасца </w:t>
      </w:r>
      <w:r>
        <w:rPr>
          <w:sz w:val="24"/>
          <w:szCs w:val="24"/>
          <w:lang w:val="bs-Cyrl-BA"/>
        </w:rPr>
        <w:lastRenderedPageBreak/>
        <w:t>1002   мјесечна пријава пореза по одбитку за 6 мјесеци који претходе мјесецу подношења захтјева).</w:t>
      </w:r>
    </w:p>
    <w:p w14:paraId="5C29E861" w14:textId="77777777" w:rsidR="000163AA" w:rsidRDefault="000163AA">
      <w:pPr>
        <w:jc w:val="both"/>
        <w:rPr>
          <w:b/>
          <w:bCs/>
          <w:sz w:val="24"/>
          <w:szCs w:val="24"/>
          <w:u w:val="single"/>
          <w:lang w:val="bs-Cyrl-BA"/>
        </w:rPr>
      </w:pPr>
    </w:p>
    <w:p w14:paraId="4EC4C5AD" w14:textId="77777777" w:rsidR="000163AA" w:rsidRDefault="00000000">
      <w:pPr>
        <w:jc w:val="both"/>
        <w:rPr>
          <w:b/>
          <w:bCs/>
          <w:sz w:val="24"/>
          <w:szCs w:val="24"/>
          <w:u w:val="single"/>
          <w:lang w:val="bs-Cyrl-BA"/>
        </w:rPr>
      </w:pPr>
      <w:r>
        <w:rPr>
          <w:b/>
          <w:bCs/>
          <w:sz w:val="24"/>
          <w:szCs w:val="24"/>
          <w:u w:val="single"/>
          <w:lang w:val="bs-Cyrl-BA"/>
        </w:rPr>
        <w:t>4. Дозначавање средстава</w:t>
      </w:r>
    </w:p>
    <w:p w14:paraId="6DE06206" w14:textId="77777777" w:rsidR="000163AA" w:rsidRDefault="000163AA">
      <w:pPr>
        <w:ind w:left="720"/>
        <w:jc w:val="both"/>
        <w:rPr>
          <w:sz w:val="24"/>
          <w:szCs w:val="24"/>
          <w:lang w:val="bs-Cyrl-BA"/>
        </w:rPr>
      </w:pPr>
    </w:p>
    <w:p w14:paraId="541D7AC3" w14:textId="77777777" w:rsidR="000163AA" w:rsidRDefault="00000000">
      <w:p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bs-Cyrl-BA"/>
        </w:rPr>
        <w:t xml:space="preserve">Реализација и начин дозначавања средстава вршиће се у складу са Програмом и Правилником о условима, критеријумима и начину спровођења мјера активне политике запошљавања („Службени гласник Републике Српске”, број: 20/17, 31/19 и 5/22), док ће се права и обавезе послодаваца и Завода ближе уредити посебним уговором. </w:t>
      </w:r>
    </w:p>
    <w:p w14:paraId="09FB6AFA" w14:textId="77777777" w:rsidR="000163AA" w:rsidRDefault="000163AA">
      <w:pPr>
        <w:pStyle w:val="BodyText"/>
        <w:jc w:val="both"/>
        <w:rPr>
          <w:szCs w:val="24"/>
          <w:lang w:val="bs-Cyrl-BA"/>
        </w:rPr>
      </w:pPr>
    </w:p>
    <w:p w14:paraId="0D43AE06" w14:textId="77777777" w:rsidR="000163AA" w:rsidRDefault="00000000">
      <w:pPr>
        <w:pStyle w:val="BodyText"/>
        <w:jc w:val="both"/>
        <w:rPr>
          <w:szCs w:val="24"/>
          <w:lang w:val="bs-Cyrl-BA"/>
        </w:rPr>
      </w:pPr>
      <w:r>
        <w:rPr>
          <w:szCs w:val="24"/>
          <w:lang w:val="bs-Cyrl-BA"/>
        </w:rPr>
        <w:t>Завод ће вршити праћење и контролу уговорних обавеза најмање 12 мјесеци од дана заснивања радног односа са лицима запосленим путем Програма.</w:t>
      </w:r>
    </w:p>
    <w:p w14:paraId="7877CE4E" w14:textId="77777777" w:rsidR="000163AA" w:rsidRDefault="000163AA">
      <w:pPr>
        <w:pStyle w:val="BodyText"/>
        <w:jc w:val="both"/>
        <w:rPr>
          <w:color w:val="EE0000"/>
          <w:szCs w:val="24"/>
          <w:lang w:val="bs-Cyrl-BA"/>
        </w:rPr>
      </w:pPr>
    </w:p>
    <w:p w14:paraId="27327408" w14:textId="77777777" w:rsidR="000163AA" w:rsidRDefault="00000000">
      <w:pPr>
        <w:pStyle w:val="BodyText"/>
        <w:jc w:val="both"/>
        <w:rPr>
          <w:szCs w:val="24"/>
          <w:lang w:val="bs-Cyrl-BA"/>
        </w:rPr>
      </w:pPr>
      <w:r>
        <w:rPr>
          <w:szCs w:val="24"/>
          <w:lang w:val="bs-Cyrl-BA"/>
        </w:rPr>
        <w:t>Средства се одобравају бесповратно, а дозначавање средстава се за обе компоненте врши на сљедећи начин:</w:t>
      </w:r>
    </w:p>
    <w:p w14:paraId="559A2DBF" w14:textId="77777777" w:rsidR="000163AA" w:rsidRDefault="000163AA">
      <w:pPr>
        <w:pStyle w:val="BodyText"/>
        <w:jc w:val="both"/>
        <w:rPr>
          <w:szCs w:val="24"/>
          <w:lang w:val="bs-Cyrl-BA"/>
        </w:rPr>
      </w:pPr>
    </w:p>
    <w:p w14:paraId="16D9E63C" w14:textId="77777777" w:rsidR="000163AA" w:rsidRDefault="00000000">
      <w:pPr>
        <w:numPr>
          <w:ilvl w:val="0"/>
          <w:numId w:val="2"/>
        </w:num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60% средстава биће исплаћено по </w:t>
      </w:r>
      <w:r>
        <w:rPr>
          <w:sz w:val="24"/>
          <w:szCs w:val="24"/>
        </w:rPr>
        <w:t>п</w:t>
      </w:r>
      <w:r>
        <w:rPr>
          <w:sz w:val="24"/>
          <w:szCs w:val="24"/>
          <w:lang w:val="sr-Cyrl-CS"/>
        </w:rPr>
        <w:t>отписивању уговора са З</w:t>
      </w:r>
      <w:r>
        <w:rPr>
          <w:sz w:val="24"/>
          <w:szCs w:val="24"/>
          <w:lang w:val="sr-Latn-CS"/>
        </w:rPr>
        <w:t>a</w:t>
      </w:r>
      <w:r>
        <w:rPr>
          <w:sz w:val="24"/>
          <w:szCs w:val="24"/>
          <w:lang w:val="sr-Cyrl-CS"/>
        </w:rPr>
        <w:t>водом</w:t>
      </w:r>
      <w:r>
        <w:rPr>
          <w:sz w:val="24"/>
          <w:szCs w:val="24"/>
        </w:rPr>
        <w:t xml:space="preserve"> и </w:t>
      </w:r>
      <w:r>
        <w:rPr>
          <w:sz w:val="24"/>
          <w:szCs w:val="24"/>
          <w:lang w:val="sr-Cyrl-CS"/>
        </w:rPr>
        <w:t>пријему радника</w:t>
      </w:r>
      <w:r>
        <w:rPr>
          <w:sz w:val="24"/>
          <w:szCs w:val="24"/>
          <w:lang w:val="sr-Latn-CS"/>
        </w:rPr>
        <w:t>,</w:t>
      </w:r>
    </w:p>
    <w:p w14:paraId="40624A36" w14:textId="77777777" w:rsidR="000163AA" w:rsidRDefault="00000000">
      <w:pPr>
        <w:numPr>
          <w:ilvl w:val="0"/>
          <w:numId w:val="2"/>
        </w:num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40% средстава биће исплаћено </w:t>
      </w:r>
      <w:r>
        <w:rPr>
          <w:sz w:val="24"/>
          <w:szCs w:val="24"/>
          <w:lang w:val="sr-Cyrl-BA"/>
        </w:rPr>
        <w:t>након истека  периода</w:t>
      </w:r>
      <w:r>
        <w:rPr>
          <w:sz w:val="24"/>
          <w:szCs w:val="24"/>
          <w:lang w:val="sr-Cyrl-CS"/>
        </w:rPr>
        <w:t xml:space="preserve"> </w:t>
      </w:r>
      <w:r>
        <w:rPr>
          <w:sz w:val="24"/>
          <w:szCs w:val="24"/>
        </w:rPr>
        <w:t xml:space="preserve">од 12 мјесеци од датума пријема радника у радни однос, </w:t>
      </w:r>
      <w:r>
        <w:rPr>
          <w:sz w:val="24"/>
          <w:szCs w:val="24"/>
          <w:lang w:val="sr-Cyrl-CS"/>
        </w:rPr>
        <w:t>уколико послодавац испуњава обавезе из уговора.</w:t>
      </w:r>
    </w:p>
    <w:p w14:paraId="15C5DF39" w14:textId="77777777" w:rsidR="000163AA" w:rsidRDefault="000163AA">
      <w:pPr>
        <w:pStyle w:val="BodyText"/>
        <w:jc w:val="both"/>
        <w:rPr>
          <w:color w:val="FF0000"/>
          <w:szCs w:val="24"/>
        </w:rPr>
      </w:pPr>
    </w:p>
    <w:p w14:paraId="63114CDF" w14:textId="77777777" w:rsidR="000163AA" w:rsidRDefault="000163AA">
      <w:pPr>
        <w:jc w:val="both"/>
        <w:rPr>
          <w:sz w:val="24"/>
          <w:szCs w:val="24"/>
          <w:lang w:val="sr-Cyrl-CS"/>
        </w:rPr>
      </w:pPr>
    </w:p>
    <w:p w14:paraId="29BEE593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BA"/>
        </w:rPr>
        <w:t>Утврђени износ висине субвенције је непромјењив и не подлијеже усклађивању  са измјенама износа најниже плате у Републици Српској.</w:t>
      </w:r>
    </w:p>
    <w:p w14:paraId="1B79F4B9" w14:textId="77777777" w:rsidR="000163AA" w:rsidRDefault="000163AA">
      <w:pPr>
        <w:jc w:val="both"/>
        <w:rPr>
          <w:b/>
          <w:color w:val="EE0000"/>
          <w:sz w:val="24"/>
          <w:szCs w:val="24"/>
          <w:u w:val="single"/>
        </w:rPr>
      </w:pPr>
    </w:p>
    <w:p w14:paraId="30AE1927" w14:textId="77777777" w:rsidR="000163AA" w:rsidRDefault="000163AA">
      <w:pPr>
        <w:jc w:val="both"/>
        <w:rPr>
          <w:b/>
          <w:sz w:val="24"/>
          <w:szCs w:val="24"/>
          <w:u w:val="single"/>
          <w:lang w:val="bs-Cyrl-BA"/>
        </w:rPr>
      </w:pPr>
    </w:p>
    <w:p w14:paraId="2207ACA2" w14:textId="77777777" w:rsidR="000163AA" w:rsidRDefault="00000000">
      <w:pPr>
        <w:jc w:val="both"/>
        <w:rPr>
          <w:b/>
          <w:sz w:val="24"/>
          <w:szCs w:val="24"/>
          <w:u w:val="single"/>
          <w:lang w:val="bs-Cyrl-BA"/>
        </w:rPr>
      </w:pPr>
      <w:r>
        <w:rPr>
          <w:b/>
          <w:sz w:val="24"/>
          <w:szCs w:val="24"/>
          <w:u w:val="single"/>
          <w:lang w:val="bs-Cyrl-BA"/>
        </w:rPr>
        <w:t>5. Обавезе послодавца  су</w:t>
      </w:r>
      <w:r>
        <w:rPr>
          <w:sz w:val="24"/>
          <w:szCs w:val="24"/>
          <w:u w:val="single"/>
          <w:lang w:val="bs-Cyrl-BA"/>
        </w:rPr>
        <w:t>:</w:t>
      </w:r>
    </w:p>
    <w:p w14:paraId="1B7696EC" w14:textId="77777777" w:rsidR="000163AA" w:rsidRDefault="000163AA">
      <w:pPr>
        <w:jc w:val="both"/>
        <w:rPr>
          <w:sz w:val="24"/>
          <w:szCs w:val="24"/>
          <w:lang w:val="bs-Cyrl-BA"/>
        </w:rPr>
      </w:pPr>
    </w:p>
    <w:p w14:paraId="2F88ADEF" w14:textId="77777777" w:rsidR="000163AA" w:rsidRDefault="00000000">
      <w:pPr>
        <w:numPr>
          <w:ilvl w:val="0"/>
          <w:numId w:val="3"/>
        </w:num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sr-Cyrl-BA"/>
        </w:rPr>
        <w:t>д</w:t>
      </w:r>
      <w:r>
        <w:rPr>
          <w:sz w:val="24"/>
          <w:szCs w:val="24"/>
          <w:lang w:val="bs-Cyrl-BA"/>
        </w:rPr>
        <w:t>а у року до 30 дана од дана достављања рјешења о одобравању средстава закључи уговор са Заводом;</w:t>
      </w:r>
    </w:p>
    <w:p w14:paraId="29856744" w14:textId="77777777" w:rsidR="000163AA" w:rsidRDefault="00000000">
      <w:pPr>
        <w:numPr>
          <w:ilvl w:val="0"/>
          <w:numId w:val="3"/>
        </w:num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sr-Cyrl-BA"/>
        </w:rPr>
        <w:t>д</w:t>
      </w:r>
      <w:r>
        <w:rPr>
          <w:sz w:val="24"/>
          <w:szCs w:val="24"/>
          <w:lang w:val="bs-Cyrl-BA"/>
        </w:rPr>
        <w:t xml:space="preserve">а у року до 30 дана од дана закључења уговора са Заводом прими раднике у радни </w:t>
      </w:r>
      <w:r>
        <w:rPr>
          <w:color w:val="000000"/>
          <w:sz w:val="24"/>
          <w:szCs w:val="24"/>
          <w:lang w:val="bs-Cyrl-BA"/>
        </w:rPr>
        <w:t>однос</w:t>
      </w:r>
      <w:r>
        <w:rPr>
          <w:sz w:val="24"/>
          <w:szCs w:val="24"/>
          <w:lang w:val="bs-Cyrl-BA"/>
        </w:rPr>
        <w:t xml:space="preserve"> и са њима закључи уговор о раду на неодређено вријеме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bs-Cyrl-BA"/>
        </w:rPr>
        <w:t>са пуним радним временом у складу са законским прописима;</w:t>
      </w:r>
    </w:p>
    <w:p w14:paraId="7DD77371" w14:textId="77777777" w:rsidR="000163AA" w:rsidRDefault="00000000">
      <w:pPr>
        <w:numPr>
          <w:ilvl w:val="0"/>
          <w:numId w:val="3"/>
        </w:num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sr-Cyrl-BA"/>
        </w:rPr>
        <w:t>д</w:t>
      </w:r>
      <w:r>
        <w:rPr>
          <w:sz w:val="24"/>
          <w:szCs w:val="24"/>
          <w:lang w:val="bs-Cyrl-BA"/>
        </w:rPr>
        <w:t>а омогући Заводу да прати и контролише трајање радног односа радника најмање 12 мјесеци од дана пријема радника у радни однос;</w:t>
      </w:r>
    </w:p>
    <w:p w14:paraId="4D74AACA" w14:textId="77777777" w:rsidR="000163AA" w:rsidRDefault="00000000">
      <w:pPr>
        <w:pStyle w:val="BodyText"/>
        <w:numPr>
          <w:ilvl w:val="0"/>
          <w:numId w:val="3"/>
        </w:numPr>
        <w:jc w:val="both"/>
        <w:rPr>
          <w:szCs w:val="24"/>
          <w:lang w:val="sr-Cyrl-BA"/>
        </w:rPr>
      </w:pPr>
      <w:r>
        <w:rPr>
          <w:szCs w:val="24"/>
          <w:lang w:val="sr-Cyrl-BA"/>
        </w:rPr>
        <w:t>д</w:t>
      </w:r>
      <w:r>
        <w:rPr>
          <w:szCs w:val="24"/>
          <w:lang w:val="bs-Cyrl-BA"/>
        </w:rPr>
        <w:t>а о свакој промјени која може утицати на односе утврђене уговором у року од 15 дана од дана настанка промјене обавијести Завод</w:t>
      </w:r>
      <w:r>
        <w:rPr>
          <w:szCs w:val="24"/>
          <w:lang w:val="sr-Cyrl-BA"/>
        </w:rPr>
        <w:t>;</w:t>
      </w:r>
    </w:p>
    <w:p w14:paraId="0FC8E13A" w14:textId="77777777" w:rsidR="000163AA" w:rsidRDefault="000163AA">
      <w:pPr>
        <w:pStyle w:val="BodyText"/>
        <w:ind w:left="900"/>
        <w:jc w:val="both"/>
        <w:rPr>
          <w:color w:val="EE0000"/>
          <w:szCs w:val="24"/>
          <w:lang w:val="bs-Cyrl-BA"/>
        </w:rPr>
      </w:pPr>
    </w:p>
    <w:p w14:paraId="28751961" w14:textId="77777777" w:rsidR="000163AA" w:rsidRDefault="000163AA">
      <w:pPr>
        <w:pStyle w:val="BodyText"/>
        <w:jc w:val="both"/>
        <w:rPr>
          <w:szCs w:val="24"/>
          <w:lang w:val="bs-Cyrl-BA"/>
        </w:rPr>
      </w:pPr>
    </w:p>
    <w:p w14:paraId="2F5B77A1" w14:textId="77777777" w:rsidR="000163AA" w:rsidRDefault="00000000">
      <w:pPr>
        <w:jc w:val="both"/>
        <w:rPr>
          <w:sz w:val="24"/>
          <w:szCs w:val="24"/>
          <w:u w:val="single"/>
          <w:lang w:val="bs-Cyrl-BA"/>
        </w:rPr>
      </w:pPr>
      <w:r>
        <w:rPr>
          <w:b/>
          <w:sz w:val="24"/>
          <w:szCs w:val="24"/>
          <w:u w:val="single"/>
          <w:lang w:val="bs-Cyrl-BA"/>
        </w:rPr>
        <w:t>6. Средства обезбјеђења уговорних обавеза</w:t>
      </w:r>
    </w:p>
    <w:p w14:paraId="630929B6" w14:textId="77777777" w:rsidR="000163AA" w:rsidRDefault="000163AA">
      <w:pPr>
        <w:jc w:val="both"/>
        <w:rPr>
          <w:sz w:val="24"/>
          <w:szCs w:val="24"/>
          <w:u w:val="single"/>
          <w:lang w:val="bs-Cyrl-BA"/>
        </w:rPr>
      </w:pPr>
    </w:p>
    <w:p w14:paraId="71921D3B" w14:textId="77777777" w:rsidR="000163AA" w:rsidRDefault="00000000">
      <w:p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bs-Cyrl-BA"/>
        </w:rPr>
        <w:t>Корисници субвенције ‒</w:t>
      </w:r>
      <w:r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bs-Cyrl-BA"/>
        </w:rPr>
        <w:t>послодавци дужни су да приликом реализације уговорних обавеза доставе Заводу средства обезбјеђења  и то:</w:t>
      </w:r>
    </w:p>
    <w:p w14:paraId="0D7852C7" w14:textId="77777777" w:rsidR="000163AA" w:rsidRDefault="000163AA">
      <w:pPr>
        <w:jc w:val="both"/>
        <w:rPr>
          <w:sz w:val="24"/>
          <w:szCs w:val="24"/>
          <w:lang w:val="bs-Cyrl-BA"/>
        </w:rPr>
      </w:pPr>
    </w:p>
    <w:p w14:paraId="5C0C56F6" w14:textId="77777777" w:rsidR="000163AA" w:rsidRDefault="00000000">
      <w:p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bs-Cyrl-BA"/>
        </w:rPr>
        <w:t>- бјанко мјеницу са мјеничном изјавом уколико износ прве уплате средстава  не прелази 10.000 КМ;</w:t>
      </w:r>
    </w:p>
    <w:p w14:paraId="6070FDD2" w14:textId="77777777" w:rsidR="000163AA" w:rsidRDefault="00000000">
      <w:p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bs-Cyrl-BA"/>
        </w:rPr>
        <w:t>- гаранцију банке уколико износ прве уплате средстава  прелази 10.000 КМ;</w:t>
      </w:r>
    </w:p>
    <w:p w14:paraId="69C6550D" w14:textId="77777777" w:rsidR="000163AA" w:rsidRDefault="000163AA">
      <w:pPr>
        <w:jc w:val="both"/>
        <w:rPr>
          <w:sz w:val="24"/>
          <w:szCs w:val="24"/>
          <w:lang w:val="bs-Cyrl-BA"/>
        </w:rPr>
      </w:pPr>
    </w:p>
    <w:p w14:paraId="78B9C5E9" w14:textId="77777777" w:rsidR="000163AA" w:rsidRDefault="00000000">
      <w:p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bs-Cyrl-BA"/>
        </w:rPr>
        <w:lastRenderedPageBreak/>
        <w:t>Рок важења гаранциј</w:t>
      </w:r>
      <w:r>
        <w:rPr>
          <w:sz w:val="24"/>
          <w:szCs w:val="24"/>
        </w:rPr>
        <w:t>a</w:t>
      </w:r>
      <w:r>
        <w:rPr>
          <w:sz w:val="24"/>
          <w:szCs w:val="24"/>
          <w:lang w:val="bs-Cyrl-BA"/>
        </w:rPr>
        <w:t xml:space="preserve"> банке не може бити краћи од 14 мјесеци рачунајући од дана пријема последњег радника.</w:t>
      </w:r>
    </w:p>
    <w:p w14:paraId="09EA74F5" w14:textId="77777777" w:rsidR="000163AA" w:rsidRDefault="000163AA">
      <w:pPr>
        <w:jc w:val="both"/>
        <w:rPr>
          <w:sz w:val="24"/>
          <w:szCs w:val="24"/>
          <w:lang w:val="bs-Cyrl-BA"/>
        </w:rPr>
      </w:pPr>
    </w:p>
    <w:p w14:paraId="0295917B" w14:textId="77777777" w:rsidR="000163AA" w:rsidRDefault="00000000">
      <w:pPr>
        <w:pStyle w:val="BodyText"/>
        <w:jc w:val="both"/>
        <w:rPr>
          <w:szCs w:val="24"/>
          <w:lang w:val="sr-Cyrl-BA"/>
        </w:rPr>
      </w:pPr>
      <w:r>
        <w:rPr>
          <w:szCs w:val="24"/>
          <w:lang w:val="sr-Cyrl-BA"/>
        </w:rPr>
        <w:t>Корисник субвенције који не изврши уговорене обавез</w:t>
      </w:r>
      <w:r>
        <w:rPr>
          <w:szCs w:val="24"/>
        </w:rPr>
        <w:t xml:space="preserve">е по Програму </w:t>
      </w:r>
      <w:r>
        <w:rPr>
          <w:szCs w:val="24"/>
          <w:lang w:val="sr-Cyrl-BA"/>
        </w:rPr>
        <w:t>дужан је Заводу вратити цјелокупан износ дозначених средстава.</w:t>
      </w:r>
    </w:p>
    <w:p w14:paraId="3EFAD12F" w14:textId="77777777" w:rsidR="000163AA" w:rsidRDefault="000163AA">
      <w:pPr>
        <w:pStyle w:val="BodyText"/>
        <w:jc w:val="both"/>
        <w:rPr>
          <w:b/>
          <w:color w:val="EE0000"/>
          <w:szCs w:val="24"/>
          <w:u w:val="single"/>
        </w:rPr>
      </w:pPr>
    </w:p>
    <w:p w14:paraId="3737C614" w14:textId="77777777" w:rsidR="000163AA" w:rsidRDefault="00000000">
      <w:pPr>
        <w:pStyle w:val="BodyText"/>
        <w:jc w:val="both"/>
        <w:rPr>
          <w:b/>
          <w:szCs w:val="24"/>
          <w:u w:val="single"/>
          <w:lang w:val="bs-Cyrl-BA"/>
        </w:rPr>
      </w:pPr>
      <w:r>
        <w:rPr>
          <w:b/>
          <w:szCs w:val="24"/>
          <w:u w:val="single"/>
          <w:lang w:val="bs-Cyrl-BA"/>
        </w:rPr>
        <w:t xml:space="preserve">7. Рок за подношење захтјева </w:t>
      </w:r>
    </w:p>
    <w:p w14:paraId="71B6BB1D" w14:textId="77777777" w:rsidR="000163AA" w:rsidRDefault="000163AA">
      <w:pPr>
        <w:pStyle w:val="BodyText"/>
        <w:jc w:val="both"/>
        <w:rPr>
          <w:szCs w:val="24"/>
          <w:lang w:val="bs-Cyrl-BA"/>
        </w:rPr>
      </w:pPr>
    </w:p>
    <w:p w14:paraId="0A353D2D" w14:textId="77777777" w:rsidR="000163AA" w:rsidRDefault="00000000">
      <w:pPr>
        <w:pStyle w:val="BodyText"/>
        <w:jc w:val="both"/>
        <w:rPr>
          <w:bCs/>
          <w:szCs w:val="24"/>
          <w:lang w:val="sr-Cyrl-BA"/>
        </w:rPr>
      </w:pPr>
      <w:r>
        <w:rPr>
          <w:szCs w:val="24"/>
        </w:rPr>
        <w:t>Ј</w:t>
      </w:r>
      <w:r>
        <w:rPr>
          <w:bCs/>
          <w:szCs w:val="24"/>
        </w:rPr>
        <w:t>авни позив је отворен</w:t>
      </w:r>
      <w:r>
        <w:rPr>
          <w:b/>
          <w:bCs/>
          <w:szCs w:val="24"/>
        </w:rPr>
        <w:t xml:space="preserve"> 15</w:t>
      </w:r>
      <w:r>
        <w:rPr>
          <w:bCs/>
          <w:szCs w:val="24"/>
          <w:lang w:val="en-US"/>
        </w:rPr>
        <w:t xml:space="preserve"> </w:t>
      </w:r>
      <w:r>
        <w:rPr>
          <w:bCs/>
          <w:szCs w:val="24"/>
        </w:rPr>
        <w:t>дана од дана објављивања</w:t>
      </w:r>
      <w:r>
        <w:rPr>
          <w:bCs/>
          <w:szCs w:val="24"/>
          <w:lang w:val="sr-Cyrl-BA"/>
        </w:rPr>
        <w:t xml:space="preserve">, </w:t>
      </w:r>
      <w:r>
        <w:rPr>
          <w:bCs/>
          <w:szCs w:val="24"/>
        </w:rPr>
        <w:t>а крајњи рок за подношење захтјева је:</w:t>
      </w:r>
      <w:r>
        <w:rPr>
          <w:bCs/>
          <w:szCs w:val="24"/>
          <w:lang w:val="sr-Cyrl-RS"/>
        </w:rPr>
        <w:t xml:space="preserve"> 21.07</w:t>
      </w:r>
      <w:r>
        <w:rPr>
          <w:bCs/>
          <w:szCs w:val="24"/>
        </w:rPr>
        <w:t>.</w:t>
      </w:r>
      <w:r>
        <w:rPr>
          <w:bCs/>
          <w:szCs w:val="24"/>
          <w:lang w:val="sr-Cyrl-BA"/>
        </w:rPr>
        <w:t xml:space="preserve"> </w:t>
      </w:r>
      <w:r>
        <w:rPr>
          <w:bCs/>
          <w:szCs w:val="24"/>
        </w:rPr>
        <w:t>2026.</w:t>
      </w:r>
      <w:r>
        <w:rPr>
          <w:bCs/>
          <w:szCs w:val="24"/>
          <w:lang w:val="sr-Cyrl-BA"/>
        </w:rPr>
        <w:t xml:space="preserve"> г</w:t>
      </w:r>
      <w:r>
        <w:rPr>
          <w:bCs/>
          <w:szCs w:val="24"/>
        </w:rPr>
        <w:t>одине.</w:t>
      </w:r>
      <w:r>
        <w:rPr>
          <w:bCs/>
          <w:szCs w:val="24"/>
          <w:lang w:val="sr-Cyrl-BA"/>
        </w:rPr>
        <w:t xml:space="preserve">  </w:t>
      </w:r>
    </w:p>
    <w:p w14:paraId="3778A1B8" w14:textId="77777777" w:rsidR="000163AA" w:rsidRDefault="000163AA">
      <w:pPr>
        <w:pStyle w:val="BodyText"/>
        <w:jc w:val="both"/>
        <w:rPr>
          <w:bCs/>
          <w:szCs w:val="24"/>
          <w:lang w:val="sr-Cyrl-BA"/>
        </w:rPr>
      </w:pPr>
    </w:p>
    <w:p w14:paraId="29E0D66E" w14:textId="77777777" w:rsidR="000163AA" w:rsidRDefault="000163AA">
      <w:pPr>
        <w:pStyle w:val="BodyText"/>
        <w:jc w:val="center"/>
        <w:rPr>
          <w:b/>
          <w:szCs w:val="24"/>
          <w:lang w:val="bs-Cyrl-BA"/>
        </w:rPr>
      </w:pPr>
    </w:p>
    <w:p w14:paraId="318EF17C" w14:textId="77777777" w:rsidR="000163AA" w:rsidRDefault="00000000">
      <w:pPr>
        <w:pStyle w:val="BodyText"/>
        <w:jc w:val="center"/>
        <w:rPr>
          <w:b/>
          <w:szCs w:val="24"/>
          <w:lang w:val="bs-Cyrl-BA"/>
        </w:rPr>
      </w:pPr>
      <w:r>
        <w:rPr>
          <w:b/>
          <w:szCs w:val="24"/>
          <w:lang w:val="bs-Cyrl-BA"/>
        </w:rPr>
        <w:t>II</w:t>
      </w:r>
    </w:p>
    <w:p w14:paraId="53D2EC60" w14:textId="77777777" w:rsidR="000163AA" w:rsidRDefault="00000000">
      <w:pPr>
        <w:jc w:val="center"/>
        <w:rPr>
          <w:b/>
          <w:sz w:val="24"/>
          <w:szCs w:val="24"/>
          <w:lang w:val="bs-Cyrl-BA"/>
        </w:rPr>
      </w:pPr>
      <w:r>
        <w:rPr>
          <w:b/>
          <w:sz w:val="24"/>
          <w:szCs w:val="24"/>
          <w:lang w:val="bs-Cyrl-BA"/>
        </w:rPr>
        <w:t xml:space="preserve">П Р О Г Р А М </w:t>
      </w:r>
    </w:p>
    <w:p w14:paraId="5DC2FFE8" w14:textId="77777777" w:rsidR="000163AA" w:rsidRDefault="00000000">
      <w:pPr>
        <w:jc w:val="center"/>
        <w:rPr>
          <w:b/>
          <w:bCs/>
          <w:sz w:val="24"/>
          <w:szCs w:val="24"/>
          <w:lang w:val="bs-Cyrl-BA"/>
        </w:rPr>
      </w:pPr>
      <w:r>
        <w:rPr>
          <w:b/>
          <w:bCs/>
          <w:sz w:val="24"/>
          <w:szCs w:val="24"/>
          <w:lang w:val="bs-Cyrl-BA"/>
        </w:rPr>
        <w:t>ЗАПОШЉАВАЊА И САМОЗАПОШЉАВАЊЕ ЦИЉНИХ КАТЕГОРИЈА У ПРИВРЕДИ</w:t>
      </w:r>
    </w:p>
    <w:p w14:paraId="1CE049BD" w14:textId="77777777" w:rsidR="000163AA" w:rsidRDefault="000163AA">
      <w:pPr>
        <w:jc w:val="center"/>
        <w:rPr>
          <w:b/>
          <w:bCs/>
          <w:color w:val="EE0000"/>
          <w:sz w:val="24"/>
          <w:szCs w:val="24"/>
          <w:lang w:val="bs-Cyrl-BA"/>
        </w:rPr>
      </w:pPr>
    </w:p>
    <w:p w14:paraId="6379A50F" w14:textId="77777777" w:rsidR="000163AA" w:rsidRDefault="000163AA">
      <w:pPr>
        <w:jc w:val="both"/>
        <w:rPr>
          <w:color w:val="EE0000"/>
          <w:sz w:val="24"/>
          <w:szCs w:val="24"/>
          <w:lang w:val="bs-Cyrl-BA"/>
        </w:rPr>
      </w:pPr>
    </w:p>
    <w:p w14:paraId="4CBE22A4" w14:textId="77777777" w:rsidR="000163AA" w:rsidRDefault="00000000">
      <w:pPr>
        <w:pStyle w:val="BodyText"/>
        <w:rPr>
          <w:b/>
          <w:szCs w:val="24"/>
          <w:u w:val="single"/>
          <w:lang w:val="bs-Cyrl-BA"/>
        </w:rPr>
      </w:pPr>
      <w:r>
        <w:rPr>
          <w:b/>
          <w:szCs w:val="24"/>
          <w:u w:val="single"/>
          <w:lang w:val="bs-Cyrl-BA"/>
        </w:rPr>
        <w:t>1.  Предмет јавног позива</w:t>
      </w:r>
    </w:p>
    <w:p w14:paraId="3543C086" w14:textId="77777777" w:rsidR="000163AA" w:rsidRDefault="000163AA">
      <w:pPr>
        <w:pStyle w:val="BodyText"/>
        <w:rPr>
          <w:b/>
          <w:color w:val="EE0000"/>
          <w:szCs w:val="24"/>
          <w:u w:val="single"/>
          <w:lang w:val="bs-Cyrl-BA"/>
        </w:rPr>
      </w:pPr>
    </w:p>
    <w:p w14:paraId="033DB172" w14:textId="77777777" w:rsidR="000163AA" w:rsidRDefault="00000000">
      <w:p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bs-Cyrl-BA"/>
        </w:rPr>
        <w:t>ЈУ Завод за запошљавање Републике Српске (у даљем тексту: Завод) реализује „</w:t>
      </w:r>
      <w:r>
        <w:rPr>
          <w:sz w:val="24"/>
          <w:szCs w:val="24"/>
          <w:lang w:val="sr-Cyrl-BA"/>
        </w:rPr>
        <w:t>Програм запошљавања и самозапошљавање циљних категорија у привреди</w:t>
      </w:r>
      <w:r>
        <w:rPr>
          <w:sz w:val="24"/>
          <w:szCs w:val="24"/>
          <w:lang w:val="bs-Cyrl-BA"/>
        </w:rPr>
        <w:t xml:space="preserve">” (У даљем тексту: Програм) чија је укупна вриједност </w:t>
      </w:r>
      <w:r>
        <w:rPr>
          <w:sz w:val="24"/>
          <w:szCs w:val="24"/>
          <w:lang w:val="sr-Latn-CS"/>
        </w:rPr>
        <w:t>5.000.000</w:t>
      </w:r>
      <w:r>
        <w:rPr>
          <w:rFonts w:ascii="Tahoma" w:hAnsi="Tahoma" w:cs="Tahoma"/>
          <w:b/>
          <w:sz w:val="24"/>
          <w:szCs w:val="24"/>
          <w:lang w:val="bs-Cyrl-BA" w:eastAsia="sr-Latn-BA"/>
        </w:rPr>
        <w:t xml:space="preserve"> </w:t>
      </w:r>
      <w:r>
        <w:rPr>
          <w:sz w:val="24"/>
          <w:szCs w:val="24"/>
          <w:lang w:val="bs-Cyrl-BA"/>
        </w:rPr>
        <w:t>КМ, а који се финансира из средстава Буџета Републике Српске.</w:t>
      </w:r>
    </w:p>
    <w:p w14:paraId="70CD10F1" w14:textId="77777777" w:rsidR="000163AA" w:rsidRDefault="000163AA">
      <w:pPr>
        <w:pStyle w:val="BodyText"/>
        <w:jc w:val="both"/>
        <w:rPr>
          <w:bCs/>
          <w:color w:val="EE0000"/>
          <w:szCs w:val="24"/>
          <w:lang w:val="bs-Cyrl-BA"/>
        </w:rPr>
      </w:pPr>
    </w:p>
    <w:p w14:paraId="060FE60B" w14:textId="77777777" w:rsidR="000163AA" w:rsidRDefault="00000000">
      <w:pPr>
        <w:rPr>
          <w:sz w:val="24"/>
          <w:szCs w:val="24"/>
          <w:lang w:val="bs-Cyrl-BA"/>
        </w:rPr>
      </w:pPr>
      <w:r>
        <w:rPr>
          <w:sz w:val="24"/>
          <w:szCs w:val="24"/>
          <w:lang w:val="bs-Cyrl-BA"/>
        </w:rPr>
        <w:t>Програм се проводи кроз сљедеће двије компоненте:</w:t>
      </w:r>
    </w:p>
    <w:p w14:paraId="2AF8DB2F" w14:textId="77777777" w:rsidR="000163AA" w:rsidRDefault="000163AA">
      <w:pPr>
        <w:rPr>
          <w:sz w:val="24"/>
          <w:szCs w:val="24"/>
          <w:lang w:val="bs-Cyrl-BA"/>
        </w:rPr>
      </w:pPr>
    </w:p>
    <w:p w14:paraId="27FD73D7" w14:textId="77777777" w:rsidR="000163AA" w:rsidRDefault="00000000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bs-Cyrl-BA"/>
        </w:rPr>
        <w:t>I Компонента:</w:t>
      </w:r>
      <w:r>
        <w:rPr>
          <w:b/>
          <w:bCs/>
          <w:sz w:val="24"/>
          <w:szCs w:val="24"/>
          <w:lang w:val="sr-Cyrl-BA"/>
        </w:rPr>
        <w:t xml:space="preserve"> </w:t>
      </w:r>
      <w:r>
        <w:rPr>
          <w:b/>
          <w:bCs/>
          <w:sz w:val="24"/>
          <w:szCs w:val="24"/>
        </w:rPr>
        <w:t>Запошљавање</w:t>
      </w:r>
      <w:r>
        <w:rPr>
          <w:b/>
          <w:bCs/>
          <w:sz w:val="24"/>
          <w:szCs w:val="24"/>
          <w:lang w:val="sr-Cyrl-BA"/>
        </w:rPr>
        <w:t xml:space="preserve"> </w:t>
      </w:r>
      <w:r>
        <w:rPr>
          <w:b/>
          <w:bCs/>
          <w:sz w:val="24"/>
          <w:szCs w:val="24"/>
        </w:rPr>
        <w:t xml:space="preserve">код послодавца - угрожених  и рањивих категорија незапослених лица које обухватају сљедеће групе: </w:t>
      </w:r>
    </w:p>
    <w:p w14:paraId="4151C9CF" w14:textId="77777777" w:rsidR="000163AA" w:rsidRDefault="000163AA">
      <w:pPr>
        <w:jc w:val="both"/>
        <w:rPr>
          <w:b/>
          <w:bCs/>
          <w:sz w:val="24"/>
          <w:szCs w:val="24"/>
        </w:rPr>
      </w:pPr>
    </w:p>
    <w:p w14:paraId="79B7E7B5" w14:textId="77777777" w:rsidR="000163AA" w:rsidRDefault="00000000">
      <w:pPr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4"/>
          <w:szCs w:val="24"/>
        </w:rPr>
      </w:pPr>
      <w:r>
        <w:rPr>
          <w:sz w:val="24"/>
          <w:szCs w:val="24"/>
          <w:lang w:val="bs-Cyrl-BA"/>
        </w:rPr>
        <w:t xml:space="preserve">   </w:t>
      </w:r>
      <w:r>
        <w:rPr>
          <w:sz w:val="24"/>
          <w:szCs w:val="24"/>
          <w:lang w:val="sr-Latn-CS"/>
        </w:rPr>
        <w:t>дуго</w:t>
      </w:r>
      <w:r>
        <w:rPr>
          <w:sz w:val="24"/>
          <w:szCs w:val="24"/>
          <w:lang w:val="sr-Cyrl-CS"/>
        </w:rPr>
        <w:t>рочно</w:t>
      </w:r>
      <w:r>
        <w:rPr>
          <w:sz w:val="24"/>
          <w:szCs w:val="24"/>
          <w:lang w:val="sr-Latn-CS"/>
        </w:rPr>
        <w:t xml:space="preserve"> незапослене особе </w:t>
      </w:r>
      <w:r>
        <w:rPr>
          <w:sz w:val="24"/>
          <w:szCs w:val="24"/>
        </w:rPr>
        <w:t>које су се од дана објављивања јавног позива налазиле на евиденцији незапослених дуже од 12 мјесеци;</w:t>
      </w:r>
    </w:p>
    <w:p w14:paraId="1F40FEF8" w14:textId="77777777" w:rsidR="000163AA" w:rsidRDefault="00000000">
      <w:pPr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>
        <w:rPr>
          <w:sz w:val="24"/>
          <w:szCs w:val="24"/>
          <w:lang w:val="sr-Latn-CS"/>
        </w:rPr>
        <w:t xml:space="preserve">нискоквалификоване особе (особе са </w:t>
      </w:r>
      <w:r>
        <w:rPr>
          <w:sz w:val="24"/>
          <w:szCs w:val="24"/>
          <w:lang w:val="bs-Cyrl-BA"/>
        </w:rPr>
        <w:t>средњом стручном спремом или мање</w:t>
      </w:r>
      <w:r>
        <w:rPr>
          <w:sz w:val="24"/>
          <w:szCs w:val="24"/>
          <w:lang w:val="sr-Latn-CS"/>
        </w:rPr>
        <w:t>)</w:t>
      </w:r>
      <w:r>
        <w:rPr>
          <w:sz w:val="24"/>
          <w:szCs w:val="24"/>
        </w:rPr>
        <w:t xml:space="preserve"> које су се од дана објављивања јавног позива налазили на евиденцији незапослених дуже од 6 мјесеци;</w:t>
      </w:r>
    </w:p>
    <w:p w14:paraId="1B823F72" w14:textId="77777777" w:rsidR="000163AA" w:rsidRDefault="00000000">
      <w:pPr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особе </w:t>
      </w:r>
      <w:r>
        <w:rPr>
          <w:sz w:val="24"/>
          <w:szCs w:val="24"/>
          <w:lang w:val="sr-Latn-CS"/>
        </w:rPr>
        <w:t>старије од 40 година</w:t>
      </w:r>
      <w:r>
        <w:rPr>
          <w:sz w:val="24"/>
          <w:szCs w:val="24"/>
        </w:rPr>
        <w:t xml:space="preserve"> који су се од дана објављивања јавног позива налазили на евиденцији незапослених дуже од 6 мјесеци;</w:t>
      </w:r>
    </w:p>
    <w:p w14:paraId="6EC8B999" w14:textId="77777777" w:rsidR="000163AA" w:rsidRDefault="00000000">
      <w:pPr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>
        <w:rPr>
          <w:sz w:val="24"/>
          <w:szCs w:val="24"/>
          <w:lang w:val="sr-Latn-CS"/>
        </w:rPr>
        <w:t xml:space="preserve">жене </w:t>
      </w:r>
      <w:r>
        <w:rPr>
          <w:sz w:val="24"/>
          <w:szCs w:val="24"/>
        </w:rPr>
        <w:t>које су се од дана објављивања јавног позива налазиле на евиденцији незапослених дуже од 6 мјесеци;</w:t>
      </w:r>
    </w:p>
    <w:p w14:paraId="258523D6" w14:textId="77777777" w:rsidR="000163AA" w:rsidRDefault="00000000">
      <w:pPr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sz w:val="24"/>
          <w:szCs w:val="24"/>
          <w:lang w:val="sr-Latn-CS"/>
        </w:rPr>
        <w:t>особе са инвалидитетом, бивши корисници домова за д</w:t>
      </w:r>
      <w:r>
        <w:rPr>
          <w:sz w:val="24"/>
          <w:szCs w:val="24"/>
        </w:rPr>
        <w:t>ј</w:t>
      </w:r>
      <w:r>
        <w:rPr>
          <w:sz w:val="24"/>
          <w:szCs w:val="24"/>
          <w:lang w:val="sr-Latn-CS"/>
        </w:rPr>
        <w:t>ецу без родитељског старања, жртве насиља, самохрани родитељи и родитељи тешко болесне д</w:t>
      </w:r>
      <w:r>
        <w:rPr>
          <w:sz w:val="24"/>
          <w:szCs w:val="24"/>
        </w:rPr>
        <w:t>ј</w:t>
      </w:r>
      <w:r>
        <w:rPr>
          <w:sz w:val="24"/>
          <w:szCs w:val="24"/>
          <w:lang w:val="sr-Latn-CS"/>
        </w:rPr>
        <w:t>еце (ово укључује ширу групу – инвалиде, д</w:t>
      </w:r>
      <w:r>
        <w:rPr>
          <w:sz w:val="24"/>
          <w:szCs w:val="24"/>
        </w:rPr>
        <w:t>ј</w:t>
      </w:r>
      <w:r>
        <w:rPr>
          <w:sz w:val="24"/>
          <w:szCs w:val="24"/>
          <w:lang w:val="sr-Latn-CS"/>
        </w:rPr>
        <w:t>ецу са посебним потребама, д</w:t>
      </w:r>
      <w:r>
        <w:rPr>
          <w:sz w:val="24"/>
          <w:szCs w:val="24"/>
        </w:rPr>
        <w:t>ј</w:t>
      </w:r>
      <w:r>
        <w:rPr>
          <w:sz w:val="24"/>
          <w:szCs w:val="24"/>
          <w:lang w:val="sr-Latn-CS"/>
        </w:rPr>
        <w:t>ецу обољелу од рака и других тешких болести) без обзира на дужину незапослености</w:t>
      </w:r>
      <w:r>
        <w:rPr>
          <w:sz w:val="24"/>
          <w:szCs w:val="24"/>
        </w:rPr>
        <w:t xml:space="preserve">. </w:t>
      </w:r>
    </w:p>
    <w:p w14:paraId="7FBC88F4" w14:textId="77777777" w:rsidR="000163AA" w:rsidRDefault="000163AA">
      <w:pPr>
        <w:jc w:val="both"/>
        <w:rPr>
          <w:color w:val="EE0000"/>
          <w:sz w:val="24"/>
          <w:szCs w:val="24"/>
          <w:lang w:val="bs-Cyrl-BA"/>
        </w:rPr>
      </w:pPr>
    </w:p>
    <w:p w14:paraId="7EDEEC07" w14:textId="77777777" w:rsidR="000163AA" w:rsidRDefault="00000000">
      <w:pPr>
        <w:jc w:val="both"/>
        <w:rPr>
          <w:rFonts w:ascii="TimesNewRoman" w:hAnsi="TimesNewRoman" w:cs="TimesNewRoman"/>
          <w:szCs w:val="24"/>
        </w:rPr>
      </w:pPr>
      <w:r>
        <w:rPr>
          <w:sz w:val="24"/>
          <w:szCs w:val="24"/>
          <w:lang w:val="bs-Cyrl-BA"/>
        </w:rPr>
        <w:t>Износ субвенције по једном лицу из категорије високоризичних незапослених је 5.744,76 КМ што чини  100% износа годишњих пореза и доприноса на најнижу плату</w:t>
      </w:r>
      <w:r>
        <w:rPr>
          <w:sz w:val="24"/>
          <w:szCs w:val="24"/>
          <w:lang w:val="sr-Latn-CS"/>
        </w:rPr>
        <w:t xml:space="preserve"> </w:t>
      </w:r>
      <w:r>
        <w:rPr>
          <w:sz w:val="24"/>
          <w:szCs w:val="24"/>
          <w:lang w:val="sr-Cyrl-CS"/>
        </w:rPr>
        <w:t>у Републици Српској</w:t>
      </w:r>
      <w:r>
        <w:rPr>
          <w:sz w:val="24"/>
          <w:szCs w:val="24"/>
          <w:lang w:val="bs-Cyrl-BA"/>
        </w:rPr>
        <w:t xml:space="preserve"> за 2026. годину</w:t>
      </w:r>
      <w:r>
        <w:rPr>
          <w:szCs w:val="24"/>
          <w:lang w:val="sr-Cyrl-CS"/>
        </w:rPr>
        <w:t xml:space="preserve"> </w:t>
      </w:r>
      <w:r>
        <w:rPr>
          <w:sz w:val="24"/>
          <w:szCs w:val="24"/>
          <w:lang w:val="sr-Cyrl-CS"/>
        </w:rPr>
        <w:t>у износу од 1000 КМ</w:t>
      </w:r>
      <w:r>
        <w:rPr>
          <w:sz w:val="24"/>
          <w:szCs w:val="24"/>
          <w:lang w:val="bs-Cyrl-BA"/>
        </w:rPr>
        <w:t>.</w:t>
      </w:r>
      <w:r>
        <w:rPr>
          <w:color w:val="FF0000"/>
          <w:sz w:val="24"/>
          <w:szCs w:val="24"/>
          <w:lang w:val="bs-Cyrl-BA"/>
        </w:rPr>
        <w:t xml:space="preserve"> </w:t>
      </w:r>
      <w:r>
        <w:rPr>
          <w:sz w:val="24"/>
          <w:szCs w:val="24"/>
          <w:lang w:val="bs-Cyrl-BA"/>
        </w:rPr>
        <w:t xml:space="preserve">Укупна планирана средства за ову компоненту износе </w:t>
      </w:r>
      <w:r>
        <w:rPr>
          <w:bCs/>
          <w:sz w:val="24"/>
          <w:szCs w:val="24"/>
          <w:lang w:val="sr-Cyrl-BA"/>
        </w:rPr>
        <w:t>2.498.970</w:t>
      </w:r>
      <w:r>
        <w:rPr>
          <w:bCs/>
          <w:sz w:val="24"/>
          <w:szCs w:val="24"/>
          <w:lang w:val="bs-Latn-BA"/>
        </w:rPr>
        <w:t>,</w:t>
      </w:r>
      <w:r>
        <w:rPr>
          <w:bCs/>
          <w:sz w:val="24"/>
          <w:szCs w:val="24"/>
        </w:rPr>
        <w:t>60</w:t>
      </w:r>
      <w:r>
        <w:rPr>
          <w:bCs/>
          <w:sz w:val="22"/>
          <w:szCs w:val="22"/>
        </w:rPr>
        <w:t xml:space="preserve"> </w:t>
      </w:r>
      <w:r>
        <w:rPr>
          <w:sz w:val="24"/>
          <w:szCs w:val="24"/>
          <w:lang w:val="bs-Cyrl-BA"/>
        </w:rPr>
        <w:t>КМ, а планирани обухват је 435 лица.</w:t>
      </w:r>
    </w:p>
    <w:p w14:paraId="4911BE41" w14:textId="77777777" w:rsidR="000163AA" w:rsidRDefault="000163AA">
      <w:pPr>
        <w:jc w:val="both"/>
        <w:rPr>
          <w:b/>
          <w:bCs/>
          <w:color w:val="EE0000"/>
          <w:sz w:val="24"/>
          <w:szCs w:val="24"/>
          <w:lang w:val="bs-Cyrl-BA"/>
        </w:rPr>
      </w:pPr>
    </w:p>
    <w:p w14:paraId="48BCAB3D" w14:textId="77777777" w:rsidR="000163AA" w:rsidRDefault="00000000">
      <w:pPr>
        <w:jc w:val="both"/>
        <w:rPr>
          <w:sz w:val="24"/>
          <w:szCs w:val="24"/>
          <w:lang w:val="bs-Cyrl-BA"/>
        </w:rPr>
      </w:pPr>
      <w:r>
        <w:rPr>
          <w:b/>
          <w:bCs/>
          <w:sz w:val="24"/>
          <w:szCs w:val="24"/>
          <w:lang w:val="bs-Cyrl-BA"/>
        </w:rPr>
        <w:lastRenderedPageBreak/>
        <w:t>II Компонента: Самозапошљавање лица која се на евиднецији незапослених налазе дуже од 6 мјесеци у односу на дан објаве јавног позива.</w:t>
      </w:r>
    </w:p>
    <w:p w14:paraId="09022505" w14:textId="77777777" w:rsidR="000163AA" w:rsidRDefault="000163AA">
      <w:pPr>
        <w:jc w:val="both"/>
        <w:rPr>
          <w:color w:val="EE0000"/>
          <w:sz w:val="24"/>
          <w:szCs w:val="24"/>
          <w:lang w:val="bs-Cyrl-BA"/>
        </w:rPr>
      </w:pPr>
    </w:p>
    <w:p w14:paraId="3252ECD6" w14:textId="77777777" w:rsidR="000163AA" w:rsidRDefault="00000000">
      <w:p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bs-Cyrl-BA"/>
        </w:rPr>
        <w:t>Износ субвенције за покретање властите дјелатности  је 10.000 КМ, обухваћен је износ пореза и доприноса и паушални износ пореза на доходак који је самостални предузетник дужан платити. Укупна планирана средства за ову компоненту износе 2.</w:t>
      </w:r>
      <w:r>
        <w:rPr>
          <w:sz w:val="24"/>
          <w:szCs w:val="24"/>
        </w:rPr>
        <w:t>5</w:t>
      </w:r>
      <w:r>
        <w:rPr>
          <w:sz w:val="24"/>
          <w:szCs w:val="24"/>
          <w:lang w:val="bs-Cyrl-BA"/>
        </w:rPr>
        <w:t>00,000 КМ, а планирани обухват је 250 лица.</w:t>
      </w:r>
    </w:p>
    <w:p w14:paraId="3254942D" w14:textId="77777777" w:rsidR="000163AA" w:rsidRDefault="000163AA">
      <w:pPr>
        <w:jc w:val="both"/>
        <w:rPr>
          <w:sz w:val="24"/>
          <w:szCs w:val="24"/>
        </w:rPr>
      </w:pPr>
    </w:p>
    <w:p w14:paraId="71C5524B" w14:textId="77777777" w:rsidR="000163AA" w:rsidRDefault="00000000">
      <w:pPr>
        <w:pStyle w:val="BodyText"/>
        <w:jc w:val="both"/>
        <w:rPr>
          <w:bCs/>
          <w:szCs w:val="24"/>
        </w:rPr>
      </w:pPr>
      <w:r>
        <w:rPr>
          <w:bCs/>
          <w:szCs w:val="24"/>
          <w:lang w:val="en-US"/>
        </w:rPr>
        <w:t>Завод задржава право да, у случају различитог нивоа интересовања за поједине компоненте Пр</w:t>
      </w:r>
      <w:r>
        <w:rPr>
          <w:bCs/>
          <w:szCs w:val="24"/>
        </w:rPr>
        <w:t>ограма</w:t>
      </w:r>
      <w:r>
        <w:rPr>
          <w:bCs/>
          <w:szCs w:val="24"/>
          <w:lang w:val="en-US"/>
        </w:rPr>
        <w:t>, изврши прерасподјелу расположивих средстава између компоненти, у складу са исказаним интересовањем подносилаца захтјева</w:t>
      </w:r>
      <w:r>
        <w:rPr>
          <w:bCs/>
          <w:szCs w:val="24"/>
        </w:rPr>
        <w:t xml:space="preserve"> водећи рачуна да укупан износ одобрених средстава не прелази средства планирана за реализацију Програма.</w:t>
      </w:r>
    </w:p>
    <w:p w14:paraId="39F3002E" w14:textId="77777777" w:rsidR="000163AA" w:rsidRDefault="000163AA">
      <w:pPr>
        <w:pStyle w:val="BodyText"/>
        <w:jc w:val="both"/>
        <w:rPr>
          <w:b/>
          <w:szCs w:val="24"/>
          <w:u w:val="single"/>
        </w:rPr>
      </w:pPr>
    </w:p>
    <w:p w14:paraId="3A5AC525" w14:textId="77777777" w:rsidR="000163AA" w:rsidRDefault="00000000">
      <w:pPr>
        <w:pStyle w:val="BodyText"/>
        <w:jc w:val="both"/>
        <w:rPr>
          <w:b/>
          <w:szCs w:val="24"/>
          <w:u w:val="single"/>
          <w:lang w:val="bs-Cyrl-BA"/>
        </w:rPr>
      </w:pPr>
      <w:r>
        <w:rPr>
          <w:b/>
          <w:szCs w:val="24"/>
          <w:u w:val="single"/>
          <w:lang w:val="bs-Cyrl-BA"/>
        </w:rPr>
        <w:t xml:space="preserve">2.  Права и услови за учешће </w:t>
      </w:r>
    </w:p>
    <w:p w14:paraId="4749ED84" w14:textId="77777777" w:rsidR="000163AA" w:rsidRDefault="00000000">
      <w:pPr>
        <w:pStyle w:val="BodyText"/>
        <w:jc w:val="both"/>
        <w:rPr>
          <w:szCs w:val="24"/>
          <w:lang w:val="bs-Cyrl-BA"/>
        </w:rPr>
      </w:pPr>
      <w:r>
        <w:rPr>
          <w:szCs w:val="24"/>
          <w:lang w:val="bs-Cyrl-BA"/>
        </w:rPr>
        <w:t xml:space="preserve"> </w:t>
      </w:r>
    </w:p>
    <w:p w14:paraId="7A29A8F5" w14:textId="77777777" w:rsidR="000163AA" w:rsidRDefault="000163AA">
      <w:pPr>
        <w:jc w:val="both"/>
        <w:rPr>
          <w:b/>
          <w:bCs/>
          <w:color w:val="EE0000"/>
          <w:sz w:val="24"/>
          <w:szCs w:val="24"/>
          <w:lang w:val="bs-Cyrl-BA"/>
        </w:rPr>
      </w:pPr>
    </w:p>
    <w:p w14:paraId="2B43AE33" w14:textId="77777777" w:rsidR="000163AA" w:rsidRDefault="00000000">
      <w:pPr>
        <w:jc w:val="both"/>
        <w:rPr>
          <w:b/>
          <w:sz w:val="24"/>
          <w:szCs w:val="24"/>
          <w:lang w:val="bs-Cyrl-BA"/>
        </w:rPr>
      </w:pPr>
      <w:r>
        <w:rPr>
          <w:b/>
          <w:sz w:val="24"/>
          <w:szCs w:val="24"/>
          <w:lang w:val="bs-Cyrl-BA"/>
        </w:rPr>
        <w:t>2.1. Субвенцију за запошљавање може остварити послодавац под</w:t>
      </w:r>
      <w:r>
        <w:rPr>
          <w:b/>
          <w:sz w:val="24"/>
          <w:szCs w:val="24"/>
          <w:lang w:val="sr-Cyrl-BA"/>
        </w:rPr>
        <w:t xml:space="preserve"> </w:t>
      </w:r>
      <w:r>
        <w:rPr>
          <w:b/>
          <w:sz w:val="24"/>
          <w:szCs w:val="24"/>
          <w:lang w:val="bs-Cyrl-BA"/>
        </w:rPr>
        <w:t>сљедећим условима:</w:t>
      </w:r>
    </w:p>
    <w:p w14:paraId="5E7EA348" w14:textId="77777777" w:rsidR="000163AA" w:rsidRDefault="000163AA">
      <w:pPr>
        <w:jc w:val="both"/>
        <w:rPr>
          <w:b/>
          <w:bCs/>
          <w:sz w:val="24"/>
          <w:szCs w:val="24"/>
          <w:lang w:val="bs-Cyrl-BA"/>
        </w:rPr>
      </w:pPr>
    </w:p>
    <w:p w14:paraId="3B4AE94F" w14:textId="77777777" w:rsidR="000163AA" w:rsidRDefault="00000000">
      <w:pPr>
        <w:jc w:val="both"/>
        <w:rPr>
          <w:sz w:val="24"/>
          <w:szCs w:val="24"/>
        </w:rPr>
      </w:pPr>
      <w:r>
        <w:rPr>
          <w:sz w:val="24"/>
          <w:szCs w:val="24"/>
          <w:lang w:val="bs-Cyrl-BA"/>
        </w:rPr>
        <w:t>-</w:t>
      </w:r>
      <w:r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CS"/>
        </w:rPr>
        <w:t>да запошљава незапослена лица са евиденције Завода</w:t>
      </w:r>
      <w:r>
        <w:rPr>
          <w:sz w:val="24"/>
          <w:szCs w:val="24"/>
        </w:rPr>
        <w:t xml:space="preserve"> у складу са условима </w:t>
      </w:r>
    </w:p>
    <w:p w14:paraId="43E5419B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  <w:lang w:val="sr-Cyrl-CS"/>
        </w:rPr>
        <w:t xml:space="preserve"> д</w:t>
      </w:r>
      <w:r>
        <w:rPr>
          <w:sz w:val="24"/>
          <w:szCs w:val="24"/>
        </w:rPr>
        <w:t xml:space="preserve">ефинисаним у </w:t>
      </w:r>
      <w:r>
        <w:rPr>
          <w:sz w:val="24"/>
          <w:szCs w:val="24"/>
          <w:lang w:val="sr-Cyrl-CS"/>
        </w:rPr>
        <w:t xml:space="preserve">тачки 1. Предмет </w:t>
      </w:r>
      <w:r>
        <w:rPr>
          <w:sz w:val="24"/>
          <w:szCs w:val="24"/>
        </w:rPr>
        <w:t>јавног позива</w:t>
      </w:r>
      <w:r>
        <w:rPr>
          <w:sz w:val="24"/>
          <w:szCs w:val="24"/>
          <w:lang w:val="sr-Cyrl-CS"/>
        </w:rPr>
        <w:t>;</w:t>
      </w:r>
    </w:p>
    <w:p w14:paraId="4D12C334" w14:textId="77777777" w:rsidR="000163AA" w:rsidRDefault="00000000">
      <w:pPr>
        <w:jc w:val="both"/>
        <w:rPr>
          <w:color w:val="FF0000"/>
          <w:sz w:val="24"/>
          <w:szCs w:val="24"/>
          <w:lang w:val="bs-Cyrl-BA"/>
        </w:rPr>
      </w:pPr>
      <w:r>
        <w:rPr>
          <w:sz w:val="24"/>
          <w:szCs w:val="24"/>
          <w:lang w:val="sr-Cyrl-CS"/>
        </w:rPr>
        <w:t>- да је регистрован у складу са законским прописима;</w:t>
      </w:r>
    </w:p>
    <w:p w14:paraId="63D7914F" w14:textId="77777777" w:rsidR="000163AA" w:rsidRDefault="00000000">
      <w:pPr>
        <w:jc w:val="both"/>
        <w:rPr>
          <w:sz w:val="24"/>
          <w:szCs w:val="24"/>
          <w:lang w:val="sr-Latn-BA"/>
        </w:rPr>
      </w:pPr>
      <w:r>
        <w:rPr>
          <w:sz w:val="24"/>
          <w:szCs w:val="24"/>
          <w:lang w:val="sr-Cyrl-CS"/>
        </w:rPr>
        <w:t>- да измирује обавезе по основу пореза и доприноса у складу са законом;</w:t>
      </w:r>
    </w:p>
    <w:p w14:paraId="5FEE615C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b/>
          <w:bCs/>
          <w:sz w:val="24"/>
          <w:szCs w:val="24"/>
          <w:lang w:val="sr-Latn-BA"/>
        </w:rPr>
        <w:t xml:space="preserve">- </w:t>
      </w:r>
      <w:r>
        <w:rPr>
          <w:sz w:val="24"/>
          <w:szCs w:val="24"/>
          <w:lang w:val="sr-Cyrl-CS"/>
        </w:rPr>
        <w:t xml:space="preserve">да није користио средства из Буџета Републике Српске као подстицај за </w:t>
      </w:r>
    </w:p>
    <w:p w14:paraId="5719E235" w14:textId="77777777" w:rsidR="000163AA" w:rsidRDefault="00000000">
      <w:pPr>
        <w:ind w:firstLineChars="50" w:firstLine="120"/>
        <w:jc w:val="both"/>
        <w:rPr>
          <w:sz w:val="24"/>
          <w:szCs w:val="24"/>
          <w:lang w:val="sr-Latn-BA"/>
        </w:rPr>
      </w:pPr>
      <w:r>
        <w:rPr>
          <w:sz w:val="24"/>
          <w:szCs w:val="24"/>
          <w:lang w:val="sr-Cyrl-CS"/>
        </w:rPr>
        <w:t>запошљавање у 2026. години;</w:t>
      </w:r>
    </w:p>
    <w:p w14:paraId="1707F8A7" w14:textId="77777777" w:rsidR="000163AA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>
        <w:rPr>
          <w:sz w:val="24"/>
          <w:szCs w:val="24"/>
          <w:lang w:val="sr-Cyrl-CS"/>
        </w:rPr>
        <w:t>д</w:t>
      </w:r>
      <w:r>
        <w:rPr>
          <w:sz w:val="24"/>
          <w:szCs w:val="24"/>
        </w:rPr>
        <w:t>а је корисник економски способан да реализује Програм;</w:t>
      </w:r>
    </w:p>
    <w:p w14:paraId="27DAD9A3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- да достави  програм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sr-Cyrl-CS"/>
        </w:rPr>
        <w:t>у којем ће образложити потребе и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sr-Cyrl-CS"/>
        </w:rPr>
        <w:t xml:space="preserve">разлоге пријема нових </w:t>
      </w:r>
    </w:p>
    <w:p w14:paraId="11DC1A2F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  <w:lang w:val="sr-Cyrl-CS"/>
        </w:rPr>
        <w:t xml:space="preserve"> радника;</w:t>
      </w:r>
    </w:p>
    <w:p w14:paraId="43E539FE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- да према кориснику није покренут ни отворен стечајни ни ликвидациони поступак;</w:t>
      </w:r>
    </w:p>
    <w:p w14:paraId="4BEE9299" w14:textId="77777777" w:rsidR="000163AA" w:rsidRDefault="00000000">
      <w:pPr>
        <w:jc w:val="both"/>
        <w:rPr>
          <w:sz w:val="24"/>
          <w:szCs w:val="24"/>
          <w:lang w:val="sr-Latn-BA" w:eastAsia="sr-Latn-BA"/>
        </w:rPr>
      </w:pPr>
      <w:r>
        <w:rPr>
          <w:sz w:val="24"/>
          <w:szCs w:val="24"/>
          <w:lang w:val="sr-Cyrl-CS"/>
        </w:rPr>
        <w:t>-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sr-Cyrl-CS"/>
        </w:rPr>
        <w:t>да не запошљава лица</w:t>
      </w:r>
      <w:r>
        <w:rPr>
          <w:sz w:val="24"/>
          <w:szCs w:val="24"/>
          <w:lang w:val="sr-Latn-BA" w:eastAsia="sr-Latn-BA"/>
        </w:rPr>
        <w:t xml:space="preserve"> којима је код истог послодавца престао радни однос у</w:t>
      </w:r>
    </w:p>
    <w:p w14:paraId="1A7AE2CF" w14:textId="77777777" w:rsidR="000163AA" w:rsidRDefault="00000000">
      <w:pPr>
        <w:jc w:val="both"/>
        <w:rPr>
          <w:sz w:val="24"/>
          <w:szCs w:val="24"/>
        </w:rPr>
      </w:pPr>
      <w:r>
        <w:rPr>
          <w:sz w:val="24"/>
          <w:szCs w:val="24"/>
          <w:lang w:val="sr-Cyrl-CS" w:eastAsia="sr-Latn-BA"/>
        </w:rPr>
        <w:t xml:space="preserve"> </w:t>
      </w:r>
      <w:r>
        <w:rPr>
          <w:sz w:val="24"/>
          <w:szCs w:val="24"/>
          <w:lang w:val="sr-Latn-BA" w:eastAsia="sr-Latn-BA"/>
        </w:rPr>
        <w:t xml:space="preserve"> посљедњих 12 мјесе</w:t>
      </w:r>
      <w:r>
        <w:rPr>
          <w:sz w:val="24"/>
          <w:szCs w:val="24"/>
        </w:rPr>
        <w:t>ц</w:t>
      </w:r>
      <w:r>
        <w:rPr>
          <w:sz w:val="24"/>
          <w:szCs w:val="24"/>
          <w:lang w:val="sr-Latn-BA" w:eastAsia="sr-Latn-BA"/>
        </w:rPr>
        <w:t xml:space="preserve">и, </w:t>
      </w:r>
      <w:r>
        <w:rPr>
          <w:sz w:val="24"/>
          <w:szCs w:val="24"/>
        </w:rPr>
        <w:t>односно код послодавца који је оснивач или повезано лице са</w:t>
      </w:r>
    </w:p>
    <w:p w14:paraId="775BCFE6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 </w:t>
      </w:r>
      <w:r>
        <w:rPr>
          <w:sz w:val="24"/>
          <w:szCs w:val="24"/>
        </w:rPr>
        <w:t xml:space="preserve"> послодавцем подносиоцем захтјева</w:t>
      </w:r>
      <w:r>
        <w:rPr>
          <w:sz w:val="24"/>
          <w:szCs w:val="24"/>
          <w:lang w:val="sr-Cyrl-CS"/>
        </w:rPr>
        <w:t>;</w:t>
      </w:r>
    </w:p>
    <w:p w14:paraId="1843AD4F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- да број запослених није мањи у просјеку у посљедњих шест мјесеци који претходе</w:t>
      </w:r>
    </w:p>
    <w:p w14:paraId="775C61D3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  мјесецу у којем је поднесен захтјев за субвенције запошљавања</w:t>
      </w:r>
      <w:r>
        <w:rPr>
          <w:sz w:val="24"/>
          <w:szCs w:val="24"/>
        </w:rPr>
        <w:t>;</w:t>
      </w:r>
    </w:p>
    <w:p w14:paraId="2E21C959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- да је испунио раније уговорене обавезе уко</w:t>
      </w:r>
      <w:r>
        <w:rPr>
          <w:sz w:val="24"/>
          <w:szCs w:val="24"/>
        </w:rPr>
        <w:t>л</w:t>
      </w:r>
      <w:r>
        <w:rPr>
          <w:sz w:val="24"/>
          <w:szCs w:val="24"/>
          <w:lang w:val="sr-Cyrl-CS"/>
        </w:rPr>
        <w:t>ико је био корисник средстава Завода;</w:t>
      </w:r>
    </w:p>
    <w:p w14:paraId="6136322C" w14:textId="77777777" w:rsidR="000163AA" w:rsidRDefault="000163AA">
      <w:pPr>
        <w:jc w:val="both"/>
        <w:rPr>
          <w:sz w:val="24"/>
          <w:szCs w:val="24"/>
          <w:lang w:val="bs-Cyrl-BA"/>
        </w:rPr>
      </w:pPr>
    </w:p>
    <w:p w14:paraId="772FAFD4" w14:textId="77777777" w:rsidR="000163AA" w:rsidRDefault="00000000">
      <w:p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sr-Cyrl-BA"/>
        </w:rPr>
        <w:t>Право учешћа  по програму  имају послодавци из приватног сектора (правна лица и предузетници) који</w:t>
      </w:r>
      <w:r>
        <w:rPr>
          <w:sz w:val="24"/>
          <w:szCs w:val="24"/>
        </w:rPr>
        <w:t xml:space="preserve"> имају </w:t>
      </w:r>
      <w:r>
        <w:rPr>
          <w:sz w:val="24"/>
          <w:szCs w:val="24"/>
          <w:lang w:val="sr-Cyrl-BA"/>
        </w:rPr>
        <w:t>регистровано сједиште на подручју Републике  Српске или сједиште пословне јединице ако се ради о послодавцу регистрованом изван Републике Српске.</w:t>
      </w:r>
    </w:p>
    <w:p w14:paraId="7B793CCA" w14:textId="77777777" w:rsidR="000163AA" w:rsidRDefault="00000000">
      <w:pPr>
        <w:jc w:val="both"/>
        <w:rPr>
          <w:iCs/>
          <w:sz w:val="24"/>
          <w:szCs w:val="24"/>
        </w:rPr>
      </w:pPr>
      <w:r>
        <w:rPr>
          <w:iCs/>
          <w:sz w:val="24"/>
          <w:szCs w:val="24"/>
        </w:rPr>
        <w:t>У Програму не могу учествовати послодавци из области банкарских и финансијских дјелатности, осигурања и дјелатности коцкања и клађења.</w:t>
      </w:r>
    </w:p>
    <w:p w14:paraId="751E1D6C" w14:textId="77777777" w:rsidR="000163AA" w:rsidRDefault="000163AA">
      <w:pPr>
        <w:jc w:val="both"/>
        <w:rPr>
          <w:color w:val="EE0000"/>
          <w:sz w:val="24"/>
          <w:szCs w:val="24"/>
          <w:lang w:val="bs-Cyrl-BA" w:eastAsia="sr-Latn-BA"/>
        </w:rPr>
      </w:pPr>
    </w:p>
    <w:p w14:paraId="1F5BA4CF" w14:textId="77777777" w:rsidR="000163AA" w:rsidRDefault="00000000">
      <w:pPr>
        <w:jc w:val="both"/>
        <w:rPr>
          <w:sz w:val="24"/>
          <w:szCs w:val="24"/>
        </w:rPr>
      </w:pPr>
      <w:r>
        <w:rPr>
          <w:sz w:val="24"/>
          <w:szCs w:val="24"/>
          <w:lang w:val="sr-Latn-BA" w:eastAsia="sr-Latn-BA"/>
        </w:rPr>
        <w:t xml:space="preserve">Средства се неће одобравати послодавцу за </w:t>
      </w:r>
      <w:r>
        <w:rPr>
          <w:sz w:val="24"/>
          <w:szCs w:val="24"/>
        </w:rPr>
        <w:t xml:space="preserve">запошљавање </w:t>
      </w:r>
      <w:r>
        <w:rPr>
          <w:sz w:val="24"/>
          <w:szCs w:val="24"/>
          <w:lang w:val="sr-Latn-BA" w:eastAsia="sr-Latn-BA"/>
        </w:rPr>
        <w:t>незапослен</w:t>
      </w:r>
      <w:r>
        <w:rPr>
          <w:sz w:val="24"/>
          <w:szCs w:val="24"/>
        </w:rPr>
        <w:t xml:space="preserve">их лица чије је запошљавање већ финансирано </w:t>
      </w:r>
      <w:r>
        <w:rPr>
          <w:sz w:val="24"/>
          <w:szCs w:val="24"/>
          <w:lang w:val="sr-Latn-BA" w:eastAsia="sr-Latn-BA"/>
        </w:rPr>
        <w:t>у претходних</w:t>
      </w:r>
      <w:r>
        <w:rPr>
          <w:sz w:val="24"/>
          <w:szCs w:val="24"/>
        </w:rPr>
        <w:t xml:space="preserve"> пет</w:t>
      </w:r>
      <w:r>
        <w:rPr>
          <w:sz w:val="24"/>
          <w:szCs w:val="24"/>
          <w:lang w:val="sr-Latn-BA" w:eastAsia="sr-Latn-BA"/>
        </w:rPr>
        <w:t xml:space="preserve"> година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sr-Latn-BA" w:eastAsia="sr-Latn-BA"/>
        </w:rPr>
        <w:t>по ранијим програмима запошљавања код тог послодавца, као ни за лица која су у претходних пет година користила средства Завода</w:t>
      </w:r>
      <w:r>
        <w:rPr>
          <w:sz w:val="24"/>
          <w:szCs w:val="24"/>
          <w:lang w:val="sr-Cyrl-CS"/>
        </w:rPr>
        <w:t xml:space="preserve"> </w:t>
      </w:r>
      <w:r>
        <w:rPr>
          <w:sz w:val="24"/>
          <w:szCs w:val="24"/>
          <w:lang w:val="sr-Latn-BA" w:eastAsia="sr-Latn-BA"/>
        </w:rPr>
        <w:t>за самозапошљавање.</w:t>
      </w:r>
      <w:r>
        <w:rPr>
          <w:sz w:val="24"/>
          <w:szCs w:val="24"/>
          <w:lang w:val="sr-Cyrl-CS" w:eastAsia="sr-Latn-BA"/>
        </w:rPr>
        <w:t xml:space="preserve"> </w:t>
      </w:r>
      <w:r>
        <w:rPr>
          <w:sz w:val="24"/>
          <w:szCs w:val="24"/>
          <w:lang w:eastAsia="sr-Latn-BA"/>
        </w:rPr>
        <w:t xml:space="preserve">Претходни став </w:t>
      </w:r>
      <w:r>
        <w:rPr>
          <w:sz w:val="24"/>
          <w:szCs w:val="24"/>
          <w:lang w:val="sr-Latn-BA" w:eastAsia="sr-Latn-BA"/>
        </w:rPr>
        <w:t>не односи се на лица која су се путем програма Завода стручно оспособљавала за самосталан рад у струци</w:t>
      </w:r>
      <w:r>
        <w:rPr>
          <w:sz w:val="24"/>
          <w:szCs w:val="24"/>
          <w:lang w:val="sr-Cyrl-CS"/>
        </w:rPr>
        <w:t>, као ни за лица обухваћена програмима поврата пореза и доприноса</w:t>
      </w:r>
      <w:r>
        <w:rPr>
          <w:sz w:val="24"/>
          <w:szCs w:val="24"/>
        </w:rPr>
        <w:t>.</w:t>
      </w:r>
    </w:p>
    <w:p w14:paraId="19CE5452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lastRenderedPageBreak/>
        <w:t>Такође, средства се неће одобравати</w:t>
      </w:r>
      <w:r>
        <w:rPr>
          <w:sz w:val="24"/>
          <w:szCs w:val="24"/>
        </w:rPr>
        <w:t xml:space="preserve"> ни </w:t>
      </w:r>
      <w:r>
        <w:rPr>
          <w:sz w:val="24"/>
          <w:szCs w:val="24"/>
          <w:lang w:val="sr-Cyrl-CS"/>
        </w:rPr>
        <w:t>послодавцима који у досадашњим програмима нису испоштовали уговорне обавезе</w:t>
      </w:r>
      <w:r>
        <w:rPr>
          <w:sz w:val="24"/>
          <w:szCs w:val="24"/>
          <w:lang w:val="sr-Latn-BA"/>
        </w:rPr>
        <w:t>.</w:t>
      </w:r>
    </w:p>
    <w:p w14:paraId="1B858D55" w14:textId="77777777" w:rsidR="000163AA" w:rsidRDefault="000163AA">
      <w:pPr>
        <w:jc w:val="both"/>
        <w:rPr>
          <w:sz w:val="24"/>
          <w:szCs w:val="24"/>
          <w:lang w:val="sr-Cyrl-CS" w:eastAsia="sr-Latn-BA"/>
        </w:rPr>
      </w:pPr>
    </w:p>
    <w:p w14:paraId="6D8BAA8D" w14:textId="77777777" w:rsidR="000163AA" w:rsidRDefault="00000000">
      <w:pPr>
        <w:jc w:val="both"/>
        <w:rPr>
          <w:sz w:val="24"/>
          <w:szCs w:val="24"/>
          <w:lang w:val="sr-Cyrl-CS" w:eastAsia="sr-Latn-BA"/>
        </w:rPr>
      </w:pPr>
      <w:r>
        <w:rPr>
          <w:sz w:val="24"/>
          <w:szCs w:val="24"/>
          <w:lang w:val="sr-Cyrl-CS" w:eastAsia="sr-Latn-BA"/>
        </w:rPr>
        <w:t>Завод за запошљавање Републике Српске задржава право да, у случају исказаног великог интересовања послодаваца, изврши пропорционално умањење траженог броја лица по појединачним захтјевима, у циљу рационалне расподјеле расположивих средстава и остваривања програмских циљева.</w:t>
      </w:r>
    </w:p>
    <w:p w14:paraId="221AD7AA" w14:textId="77777777" w:rsidR="000163AA" w:rsidRDefault="000163AA">
      <w:pPr>
        <w:jc w:val="both"/>
        <w:rPr>
          <w:sz w:val="24"/>
          <w:szCs w:val="24"/>
          <w:lang w:val="sr-Cyrl-CS"/>
        </w:rPr>
      </w:pPr>
    </w:p>
    <w:p w14:paraId="7AD052B8" w14:textId="77777777" w:rsidR="000163AA" w:rsidRDefault="00000000">
      <w:pPr>
        <w:rPr>
          <w:sz w:val="24"/>
          <w:szCs w:val="24"/>
          <w:lang w:val="sr-Latn-BA" w:eastAsia="sr-Latn-BA"/>
        </w:rPr>
      </w:pPr>
      <w:r>
        <w:rPr>
          <w:sz w:val="24"/>
          <w:szCs w:val="24"/>
          <w:lang w:val="sr-Latn-BA" w:eastAsia="sr-Latn-BA"/>
        </w:rPr>
        <w:t xml:space="preserve">При </w:t>
      </w:r>
      <w:r>
        <w:rPr>
          <w:bCs/>
          <w:sz w:val="24"/>
          <w:szCs w:val="24"/>
          <w:lang w:val="sr-Cyrl-CS"/>
        </w:rPr>
        <w:t>бодовању</w:t>
      </w:r>
      <w:r>
        <w:rPr>
          <w:bCs/>
          <w:sz w:val="24"/>
          <w:szCs w:val="24"/>
          <w:lang w:val="sr-Latn-BA" w:eastAsia="sr-Latn-BA"/>
        </w:rPr>
        <w:t xml:space="preserve"> </w:t>
      </w:r>
      <w:r>
        <w:rPr>
          <w:sz w:val="24"/>
          <w:szCs w:val="24"/>
          <w:lang w:val="sr-Latn-BA" w:eastAsia="sr-Latn-BA"/>
        </w:rPr>
        <w:t xml:space="preserve">захтјева </w:t>
      </w:r>
      <w:r>
        <w:rPr>
          <w:sz w:val="24"/>
          <w:szCs w:val="24"/>
          <w:lang w:val="sr-Cyrl-CS"/>
        </w:rPr>
        <w:t>у обзир се узимају сљедећи критеријуми:</w:t>
      </w:r>
      <w:r>
        <w:rPr>
          <w:sz w:val="24"/>
          <w:szCs w:val="24"/>
          <w:lang w:val="sr-Latn-BA" w:eastAsia="sr-Latn-BA"/>
        </w:rPr>
        <w:t xml:space="preserve"> </w:t>
      </w:r>
    </w:p>
    <w:p w14:paraId="2502655D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- врста дјелатности послодавца;</w:t>
      </w:r>
    </w:p>
    <w:p w14:paraId="67F778D3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- развијеност општине на чијој територији се обавља дјелатност; </w:t>
      </w:r>
    </w:p>
    <w:p w14:paraId="1BE320E7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- претходно коришћена средства субвенције и задржа</w:t>
      </w:r>
      <w:r>
        <w:rPr>
          <w:sz w:val="24"/>
          <w:szCs w:val="24"/>
          <w:lang w:val="sr-Cyrl-BA"/>
        </w:rPr>
        <w:t>ва</w:t>
      </w:r>
      <w:r>
        <w:rPr>
          <w:sz w:val="24"/>
          <w:szCs w:val="24"/>
          <w:lang w:val="sr-Cyrl-CS"/>
        </w:rPr>
        <w:t xml:space="preserve">ње радника у радном односу и </w:t>
      </w:r>
    </w:p>
    <w:p w14:paraId="7372071F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  након истека уговорне обавезе;</w:t>
      </w:r>
    </w:p>
    <w:p w14:paraId="78881BDB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- повећање укупног броја запослених код послодавца у посљедњих шест мјесеци;</w:t>
      </w:r>
    </w:p>
    <w:p w14:paraId="18A19A78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- финансијски показатељи.</w:t>
      </w:r>
    </w:p>
    <w:p w14:paraId="0AAFB574" w14:textId="77777777" w:rsidR="000163AA" w:rsidRDefault="000163AA">
      <w:pPr>
        <w:jc w:val="both"/>
        <w:rPr>
          <w:sz w:val="24"/>
          <w:szCs w:val="24"/>
          <w:lang w:eastAsia="sr-Latn-BA"/>
        </w:rPr>
      </w:pPr>
    </w:p>
    <w:p w14:paraId="11D0DE0A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Latn-BA" w:eastAsia="sr-Latn-BA"/>
        </w:rPr>
        <w:t xml:space="preserve">Начин бодовања утврђује се посебним упутством о начину рада комисија за обраду и оцјену програма </w:t>
      </w:r>
      <w:r>
        <w:rPr>
          <w:sz w:val="24"/>
          <w:szCs w:val="24"/>
        </w:rPr>
        <w:t>које доноси директор Завода</w:t>
      </w:r>
      <w:r>
        <w:rPr>
          <w:sz w:val="24"/>
          <w:szCs w:val="24"/>
          <w:lang w:val="sr-Cyrl-CS"/>
        </w:rPr>
        <w:t>.</w:t>
      </w:r>
    </w:p>
    <w:p w14:paraId="14E2D045" w14:textId="77777777" w:rsidR="000163AA" w:rsidRDefault="000163AA">
      <w:pPr>
        <w:jc w:val="both"/>
        <w:rPr>
          <w:sz w:val="24"/>
          <w:szCs w:val="24"/>
          <w:lang w:val="sr-Cyrl-CS"/>
        </w:rPr>
      </w:pPr>
    </w:p>
    <w:p w14:paraId="5C5CA81A" w14:textId="77777777" w:rsidR="000163AA" w:rsidRDefault="00000000">
      <w:p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Послодавац има могућност да лице за које је поднио захтјев прими у радни однос одмах након подношења захтјева, а прије доношења рјешења директора о одобравању средстава. Пријем лица у радни однос у том периоду не ствара обавезу Заводу да захтјев мора бити одобрен, нити гарантује одобравање средстава, те послодавац преузима ризик запошљавања прије доношења рјешења.</w:t>
      </w:r>
    </w:p>
    <w:p w14:paraId="69A9E0C2" w14:textId="77777777" w:rsidR="000163AA" w:rsidRDefault="000163AA">
      <w:pPr>
        <w:jc w:val="both"/>
        <w:rPr>
          <w:sz w:val="24"/>
          <w:szCs w:val="24"/>
          <w:lang w:val="sr-Cyrl-CS"/>
        </w:rPr>
      </w:pPr>
    </w:p>
    <w:p w14:paraId="35206139" w14:textId="77777777" w:rsidR="000163AA" w:rsidRDefault="000163AA">
      <w:pPr>
        <w:pStyle w:val="BodyText"/>
        <w:jc w:val="both"/>
        <w:rPr>
          <w:b/>
          <w:bCs/>
          <w:color w:val="EE0000"/>
          <w:szCs w:val="24"/>
        </w:rPr>
      </w:pPr>
    </w:p>
    <w:p w14:paraId="363E8D04" w14:textId="77777777" w:rsidR="000163AA" w:rsidRDefault="00000000">
      <w:pPr>
        <w:pStyle w:val="BodyText"/>
        <w:jc w:val="both"/>
        <w:rPr>
          <w:b/>
          <w:bCs/>
          <w:szCs w:val="24"/>
          <w:lang w:val="bs-Cyrl-BA"/>
        </w:rPr>
      </w:pPr>
      <w:r>
        <w:rPr>
          <w:b/>
          <w:bCs/>
          <w:szCs w:val="24"/>
          <w:lang w:val="bs-Cyrl-BA"/>
        </w:rPr>
        <w:t>2.2. Субвенцију за самозапошљавање може остварити незапослено лице ако су испуњени сљедећи услови:</w:t>
      </w:r>
    </w:p>
    <w:p w14:paraId="18B4ACF8" w14:textId="77777777" w:rsidR="000163AA" w:rsidRDefault="000163AA">
      <w:pPr>
        <w:pStyle w:val="BodyText"/>
        <w:jc w:val="both"/>
        <w:rPr>
          <w:color w:val="EE0000"/>
          <w:szCs w:val="24"/>
          <w:lang w:val="bs-Cyrl-BA"/>
        </w:rPr>
      </w:pPr>
    </w:p>
    <w:p w14:paraId="665C69C1" w14:textId="77777777" w:rsidR="000163AA" w:rsidRDefault="00000000">
      <w:p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sr-Cyrl-CS"/>
        </w:rPr>
        <w:t xml:space="preserve">- да је пријављен на евиденцију незапослених </w:t>
      </w:r>
      <w:r>
        <w:rPr>
          <w:sz w:val="24"/>
          <w:szCs w:val="24"/>
          <w:lang w:val="bs-Cyrl-BA"/>
        </w:rPr>
        <w:t>дуже од 6 мјесеци у односу на дан објаве</w:t>
      </w:r>
    </w:p>
    <w:p w14:paraId="0251EBC8" w14:textId="77777777" w:rsidR="000163AA" w:rsidRDefault="00000000">
      <w:pPr>
        <w:jc w:val="both"/>
        <w:rPr>
          <w:sz w:val="24"/>
          <w:szCs w:val="24"/>
        </w:rPr>
      </w:pPr>
      <w:r>
        <w:rPr>
          <w:sz w:val="24"/>
          <w:szCs w:val="24"/>
          <w:lang w:val="bs-Cyrl-BA"/>
        </w:rPr>
        <w:t xml:space="preserve">  јавног позива</w:t>
      </w:r>
      <w:r>
        <w:rPr>
          <w:sz w:val="24"/>
          <w:szCs w:val="24"/>
        </w:rPr>
        <w:t>;</w:t>
      </w:r>
    </w:p>
    <w:p w14:paraId="1BCF02E4" w14:textId="77777777" w:rsidR="000163AA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да је </w:t>
      </w:r>
      <w:r>
        <w:rPr>
          <w:sz w:val="24"/>
          <w:szCs w:val="24"/>
          <w:lang w:val="sr-Cyrl-CS"/>
        </w:rPr>
        <w:t>п</w:t>
      </w:r>
      <w:r>
        <w:rPr>
          <w:sz w:val="24"/>
          <w:szCs w:val="24"/>
        </w:rPr>
        <w:t>однио захтјев за субвенцију са бизнис планом;</w:t>
      </w:r>
    </w:p>
    <w:p w14:paraId="6FAEB740" w14:textId="77777777" w:rsidR="000163AA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да је </w:t>
      </w:r>
      <w:r>
        <w:rPr>
          <w:sz w:val="24"/>
          <w:szCs w:val="24"/>
          <w:lang w:val="sr-Cyrl-CS"/>
        </w:rPr>
        <w:t>у</w:t>
      </w:r>
      <w:r>
        <w:rPr>
          <w:sz w:val="24"/>
          <w:szCs w:val="24"/>
        </w:rPr>
        <w:t>спјешно завршио обуку из предузетништва;</w:t>
      </w:r>
    </w:p>
    <w:p w14:paraId="1CB8FB9A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- да је извршио регистрацију дјелатности након објављивања јавног позива или је </w:t>
      </w:r>
    </w:p>
    <w:p w14:paraId="7F990567" w14:textId="77777777" w:rsidR="000163AA" w:rsidRDefault="00000000">
      <w:pPr>
        <w:jc w:val="both"/>
        <w:rPr>
          <w:strike/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  покренуо поступак регистрације након објављивања јавног позива;</w:t>
      </w:r>
    </w:p>
    <w:p w14:paraId="2C71450B" w14:textId="77777777" w:rsidR="000163AA" w:rsidRDefault="000163AA">
      <w:pPr>
        <w:jc w:val="both"/>
        <w:rPr>
          <w:sz w:val="24"/>
          <w:szCs w:val="24"/>
        </w:rPr>
      </w:pPr>
    </w:p>
    <w:p w14:paraId="10727DF5" w14:textId="77777777" w:rsidR="000163AA" w:rsidRDefault="000163AA">
      <w:pPr>
        <w:autoSpaceDE w:val="0"/>
        <w:autoSpaceDN w:val="0"/>
        <w:adjustRightInd w:val="0"/>
        <w:jc w:val="both"/>
      </w:pPr>
    </w:p>
    <w:p w14:paraId="1356D402" w14:textId="77777777" w:rsidR="000163AA" w:rsidRDefault="00000000">
      <w:pPr>
        <w:jc w:val="both"/>
        <w:rPr>
          <w:sz w:val="24"/>
          <w:szCs w:val="24"/>
          <w:lang w:val="sr-Cyrl-CS" w:eastAsia="sr-Latn-BA"/>
        </w:rPr>
      </w:pPr>
      <w:r>
        <w:rPr>
          <w:sz w:val="24"/>
          <w:szCs w:val="24"/>
          <w:lang w:val="sr-Latn-BA" w:eastAsia="sr-Latn-BA"/>
        </w:rPr>
        <w:t xml:space="preserve">Субвенција за самозапошљавање се додјељује незапосленом лицу ради </w:t>
      </w:r>
      <w:r>
        <w:rPr>
          <w:sz w:val="24"/>
          <w:szCs w:val="24"/>
          <w:lang w:eastAsia="sr-Latn-BA"/>
        </w:rPr>
        <w:t xml:space="preserve">покретања властите дјелатности у  форми </w:t>
      </w:r>
      <w:r>
        <w:rPr>
          <w:iCs/>
          <w:sz w:val="24"/>
          <w:szCs w:val="24"/>
          <w:lang w:val="sr-Latn-BA" w:eastAsia="sr-Latn-BA"/>
        </w:rPr>
        <w:t>предузетништва</w:t>
      </w:r>
      <w:r>
        <w:rPr>
          <w:sz w:val="24"/>
          <w:szCs w:val="24"/>
          <w:lang w:val="sr-Latn-BA" w:eastAsia="sr-Latn-BA"/>
        </w:rPr>
        <w:t xml:space="preserve"> </w:t>
      </w:r>
      <w:r>
        <w:rPr>
          <w:sz w:val="24"/>
          <w:szCs w:val="24"/>
          <w:lang w:eastAsia="sr-Latn-BA"/>
        </w:rPr>
        <w:t>(</w:t>
      </w:r>
      <w:r>
        <w:rPr>
          <w:sz w:val="24"/>
          <w:szCs w:val="24"/>
          <w:lang w:val="sr-Cyrl-CS"/>
        </w:rPr>
        <w:t>у виду основног занимања)</w:t>
      </w:r>
      <w:r>
        <w:rPr>
          <w:sz w:val="24"/>
          <w:szCs w:val="24"/>
          <w:lang w:val="sr-Latn-BA" w:eastAsia="sr-Latn-BA"/>
        </w:rPr>
        <w:t xml:space="preserve"> или оснивање привредног друштва уколико оснивач заснива у њему радни однос.</w:t>
      </w:r>
      <w:r>
        <w:rPr>
          <w:sz w:val="24"/>
          <w:szCs w:val="24"/>
          <w:lang w:val="sr-Cyrl-CS" w:eastAsia="sr-Latn-BA"/>
        </w:rPr>
        <w:t xml:space="preserve"> </w:t>
      </w:r>
    </w:p>
    <w:p w14:paraId="05100674" w14:textId="77777777" w:rsidR="000163AA" w:rsidRDefault="000163AA">
      <w:pPr>
        <w:jc w:val="both"/>
        <w:rPr>
          <w:sz w:val="24"/>
          <w:szCs w:val="24"/>
          <w:lang w:val="sr-Cyrl-CS" w:eastAsia="sr-Latn-BA"/>
        </w:rPr>
      </w:pPr>
    </w:p>
    <w:p w14:paraId="52D44CAF" w14:textId="77777777" w:rsidR="000163AA" w:rsidRDefault="00000000">
      <w:pPr>
        <w:jc w:val="both"/>
        <w:rPr>
          <w:sz w:val="24"/>
          <w:szCs w:val="24"/>
          <w:lang w:val="sr-Latn-BA" w:eastAsia="sr-Latn-BA"/>
        </w:rPr>
      </w:pPr>
      <w:r>
        <w:rPr>
          <w:sz w:val="24"/>
          <w:szCs w:val="24"/>
          <w:lang w:val="sr-Cyrl-CS"/>
        </w:rPr>
        <w:t xml:space="preserve">Субвенцију </w:t>
      </w:r>
      <w:r>
        <w:rPr>
          <w:sz w:val="24"/>
          <w:szCs w:val="24"/>
          <w:lang w:val="sr-Latn-BA" w:eastAsia="sr-Latn-BA"/>
        </w:rPr>
        <w:t>мо</w:t>
      </w:r>
      <w:r>
        <w:rPr>
          <w:sz w:val="24"/>
          <w:szCs w:val="24"/>
          <w:lang w:val="sr-Cyrl-CS"/>
        </w:rPr>
        <w:t xml:space="preserve">же </w:t>
      </w:r>
      <w:r>
        <w:rPr>
          <w:sz w:val="24"/>
          <w:szCs w:val="24"/>
          <w:lang w:val="sr-Latn-BA" w:eastAsia="sr-Latn-BA"/>
        </w:rPr>
        <w:t>остварити и</w:t>
      </w:r>
      <w:r>
        <w:rPr>
          <w:sz w:val="24"/>
          <w:szCs w:val="24"/>
          <w:lang w:val="sr-Cyrl-CS"/>
        </w:rPr>
        <w:t xml:space="preserve"> више незапослених лица </w:t>
      </w:r>
      <w:r>
        <w:rPr>
          <w:sz w:val="24"/>
          <w:szCs w:val="24"/>
          <w:lang w:val="sr-Latn-BA" w:eastAsia="sr-Latn-BA"/>
        </w:rPr>
        <w:t xml:space="preserve">удруживањем </w:t>
      </w:r>
      <w:r>
        <w:rPr>
          <w:sz w:val="24"/>
          <w:szCs w:val="24"/>
          <w:lang w:val="sr-Cyrl-CS"/>
        </w:rPr>
        <w:t>и о</w:t>
      </w:r>
      <w:r>
        <w:rPr>
          <w:sz w:val="24"/>
          <w:szCs w:val="24"/>
          <w:lang w:val="sr-Latn-BA" w:eastAsia="sr-Latn-BA"/>
        </w:rPr>
        <w:t>снивањем привредног друштва ради самозапошљавања уколико сви оснивачи у њему заснивају радни однос.</w:t>
      </w:r>
    </w:p>
    <w:p w14:paraId="358EA66C" w14:textId="77777777" w:rsidR="000163AA" w:rsidRDefault="000163AA">
      <w:pPr>
        <w:jc w:val="both"/>
        <w:rPr>
          <w:sz w:val="24"/>
          <w:szCs w:val="24"/>
          <w:lang w:eastAsia="sr-Latn-BA"/>
        </w:rPr>
      </w:pPr>
    </w:p>
    <w:p w14:paraId="3C9356B3" w14:textId="77777777" w:rsidR="000163AA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Субвенцију за самозапошљавање не може остварити </w:t>
      </w:r>
      <w:r>
        <w:rPr>
          <w:sz w:val="24"/>
          <w:szCs w:val="24"/>
          <w:lang w:val="bs-Cyrl-BA"/>
        </w:rPr>
        <w:t>незапослено лице</w:t>
      </w:r>
      <w:r>
        <w:rPr>
          <w:sz w:val="24"/>
          <w:szCs w:val="24"/>
        </w:rPr>
        <w:t>:</w:t>
      </w:r>
    </w:p>
    <w:p w14:paraId="7B71E638" w14:textId="77777777" w:rsidR="000163AA" w:rsidRDefault="00000000">
      <w:pPr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  <w:lang w:val="sr-Cyrl-CS"/>
        </w:rPr>
        <w:t>а</w:t>
      </w:r>
      <w:r>
        <w:rPr>
          <w:sz w:val="24"/>
          <w:szCs w:val="24"/>
        </w:rPr>
        <w:t xml:space="preserve">ко оствари право на исплату новчане накнаде у једнократном износу за </w:t>
      </w:r>
      <w:r>
        <w:rPr>
          <w:sz w:val="24"/>
          <w:szCs w:val="24"/>
          <w:lang w:val="sr-Cyrl-CS"/>
        </w:rPr>
        <w:t xml:space="preserve"> с</w:t>
      </w:r>
      <w:r>
        <w:rPr>
          <w:sz w:val="24"/>
          <w:szCs w:val="24"/>
        </w:rPr>
        <w:t>амозапошљавање;</w:t>
      </w:r>
    </w:p>
    <w:p w14:paraId="5B99E056" w14:textId="77777777" w:rsidR="000163AA" w:rsidRDefault="00000000">
      <w:pPr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  <w:lang w:val="sr-Cyrl-CS"/>
        </w:rPr>
        <w:t>а</w:t>
      </w:r>
      <w:r>
        <w:rPr>
          <w:sz w:val="24"/>
          <w:szCs w:val="24"/>
        </w:rPr>
        <w:t xml:space="preserve">ко је већ користио субвенцију за самозапошљавање од Завода; </w:t>
      </w:r>
    </w:p>
    <w:p w14:paraId="394035F5" w14:textId="77777777" w:rsidR="000163AA" w:rsidRDefault="00000000">
      <w:pPr>
        <w:numPr>
          <w:ilvl w:val="0"/>
          <w:numId w:val="5"/>
        </w:num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lastRenderedPageBreak/>
        <w:t>а</w:t>
      </w:r>
      <w:r>
        <w:rPr>
          <w:sz w:val="24"/>
          <w:szCs w:val="24"/>
        </w:rPr>
        <w:t>ко је био финансиран по програмима запошљавања које је проводио Завод у последње три године, у компоненти запошљавања код послодавца;</w:t>
      </w:r>
    </w:p>
    <w:p w14:paraId="6F62D55D" w14:textId="77777777" w:rsidR="000163AA" w:rsidRDefault="00000000">
      <w:pPr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  <w:lang w:val="sr-Cyrl-CS"/>
        </w:rPr>
        <w:t>а</w:t>
      </w:r>
      <w:r>
        <w:rPr>
          <w:sz w:val="24"/>
          <w:szCs w:val="24"/>
        </w:rPr>
        <w:t>ко је у пос</w:t>
      </w:r>
      <w:r>
        <w:rPr>
          <w:sz w:val="24"/>
          <w:szCs w:val="24"/>
          <w:lang w:val="sr-Cyrl-CS"/>
        </w:rPr>
        <w:t>љедња</w:t>
      </w:r>
      <w:r>
        <w:rPr>
          <w:sz w:val="24"/>
          <w:szCs w:val="24"/>
        </w:rPr>
        <w:t xml:space="preserve"> 24 мјесеца прије објављивања јавног позива обављао исту или сличну дјелатност и исту одјавио;</w:t>
      </w:r>
    </w:p>
    <w:p w14:paraId="3DA03710" w14:textId="77777777" w:rsidR="000163AA" w:rsidRDefault="00000000">
      <w:pPr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ако је дјелатност регистрована прије датума објављивања јавног позива;</w:t>
      </w:r>
    </w:p>
    <w:p w14:paraId="466D3867" w14:textId="77777777" w:rsidR="000163AA" w:rsidRDefault="00000000">
      <w:pPr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за дјелатност из области пољопривреде</w:t>
      </w:r>
      <w:r>
        <w:rPr>
          <w:sz w:val="22"/>
          <w:szCs w:val="22"/>
        </w:rPr>
        <w:t>.</w:t>
      </w:r>
    </w:p>
    <w:p w14:paraId="6719AE38" w14:textId="77777777" w:rsidR="000163AA" w:rsidRDefault="00000000">
      <w:pPr>
        <w:jc w:val="both"/>
        <w:rPr>
          <w:b/>
          <w:bCs/>
          <w:sz w:val="22"/>
          <w:szCs w:val="22"/>
          <w:lang w:val="sr-Cyrl-CS"/>
        </w:rPr>
      </w:pPr>
      <w:r>
        <w:rPr>
          <w:b/>
          <w:bCs/>
          <w:sz w:val="22"/>
          <w:szCs w:val="22"/>
          <w:lang w:val="sr-Cyrl-CS"/>
        </w:rPr>
        <w:tab/>
      </w:r>
    </w:p>
    <w:p w14:paraId="5F3D7C46" w14:textId="77777777" w:rsidR="000163AA" w:rsidRDefault="00000000">
      <w:pPr>
        <w:jc w:val="both"/>
        <w:rPr>
          <w:b/>
          <w:bCs/>
          <w:sz w:val="24"/>
          <w:szCs w:val="24"/>
          <w:lang w:val="sr-Cyrl-CS"/>
        </w:rPr>
      </w:pPr>
      <w:r>
        <w:rPr>
          <w:bCs/>
          <w:sz w:val="24"/>
          <w:szCs w:val="24"/>
        </w:rPr>
        <w:t>Лица која подносе захтјев за самозапошљавање у обавези су да прођу обуку из предузетништва коју ће организовати Завод за запошљавање. Обуке ће проводити стручни сарадници Завода који су обучени за ове послове.</w:t>
      </w:r>
    </w:p>
    <w:p w14:paraId="54D572C7" w14:textId="77777777" w:rsidR="000163AA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Узимаће се у обзир и</w:t>
      </w:r>
      <w:r>
        <w:rPr>
          <w:sz w:val="24"/>
          <w:szCs w:val="24"/>
          <w:lang w:val="sr-Cyrl-CS"/>
        </w:rPr>
        <w:t xml:space="preserve"> подносиоци захтјева која имају </w:t>
      </w:r>
      <w:r>
        <w:rPr>
          <w:sz w:val="24"/>
          <w:szCs w:val="24"/>
        </w:rPr>
        <w:t xml:space="preserve">претходно </w:t>
      </w:r>
      <w:r>
        <w:rPr>
          <w:sz w:val="24"/>
          <w:szCs w:val="24"/>
          <w:lang w:val="sr-Cyrl-CS"/>
        </w:rPr>
        <w:t>завршену обуку из п</w:t>
      </w:r>
      <w:r>
        <w:rPr>
          <w:sz w:val="24"/>
          <w:szCs w:val="24"/>
        </w:rPr>
        <w:t>ре</w:t>
      </w:r>
      <w:r>
        <w:rPr>
          <w:sz w:val="24"/>
          <w:szCs w:val="24"/>
          <w:lang w:val="sr-Cyrl-CS"/>
        </w:rPr>
        <w:t>дузетништва проведену од стране друге верификоване организације, уз одговарајући доказ (потврда или цертификат)</w:t>
      </w:r>
      <w:r>
        <w:rPr>
          <w:sz w:val="24"/>
          <w:szCs w:val="24"/>
        </w:rPr>
        <w:t>.</w:t>
      </w:r>
    </w:p>
    <w:p w14:paraId="1BA124F8" w14:textId="77777777" w:rsidR="000163AA" w:rsidRDefault="000163AA">
      <w:pPr>
        <w:jc w:val="both"/>
        <w:rPr>
          <w:sz w:val="24"/>
          <w:szCs w:val="24"/>
          <w:lang w:eastAsia="sr-Latn-BA"/>
        </w:rPr>
      </w:pPr>
    </w:p>
    <w:p w14:paraId="10140E6C" w14:textId="77777777" w:rsidR="000163AA" w:rsidRDefault="00000000">
      <w:pPr>
        <w:rPr>
          <w:sz w:val="24"/>
          <w:szCs w:val="24"/>
          <w:lang w:val="sr-Latn-BA" w:eastAsia="sr-Latn-BA"/>
        </w:rPr>
      </w:pPr>
      <w:r>
        <w:rPr>
          <w:sz w:val="24"/>
          <w:szCs w:val="24"/>
          <w:lang w:val="sr-Latn-BA" w:eastAsia="sr-Latn-BA"/>
        </w:rPr>
        <w:t xml:space="preserve">При </w:t>
      </w:r>
      <w:r>
        <w:rPr>
          <w:bCs/>
          <w:sz w:val="24"/>
          <w:szCs w:val="24"/>
          <w:lang w:val="sr-Cyrl-CS"/>
        </w:rPr>
        <w:t>бодовању</w:t>
      </w:r>
      <w:r>
        <w:rPr>
          <w:bCs/>
          <w:sz w:val="24"/>
          <w:szCs w:val="24"/>
          <w:lang w:val="sr-Latn-BA" w:eastAsia="sr-Latn-BA"/>
        </w:rPr>
        <w:t xml:space="preserve"> </w:t>
      </w:r>
      <w:r>
        <w:rPr>
          <w:sz w:val="24"/>
          <w:szCs w:val="24"/>
          <w:lang w:val="sr-Latn-BA" w:eastAsia="sr-Latn-BA"/>
        </w:rPr>
        <w:t xml:space="preserve">захтјева за самозапошљавање </w:t>
      </w:r>
      <w:r>
        <w:rPr>
          <w:sz w:val="24"/>
          <w:szCs w:val="24"/>
          <w:lang w:val="sr-Cyrl-CS"/>
        </w:rPr>
        <w:t>у обзир се узимају сљедећи критеријуми:</w:t>
      </w:r>
      <w:r>
        <w:rPr>
          <w:sz w:val="24"/>
          <w:szCs w:val="24"/>
          <w:lang w:val="sr-Latn-BA" w:eastAsia="sr-Latn-BA"/>
        </w:rPr>
        <w:t xml:space="preserve"> </w:t>
      </w:r>
    </w:p>
    <w:p w14:paraId="6C79EDEB" w14:textId="77777777" w:rsidR="000163AA" w:rsidRDefault="00000000">
      <w:pPr>
        <w:numPr>
          <w:ilvl w:val="0"/>
          <w:numId w:val="6"/>
        </w:numPr>
        <w:jc w:val="both"/>
        <w:rPr>
          <w:sz w:val="24"/>
          <w:szCs w:val="24"/>
          <w:lang w:val="sr-Latn-BA" w:eastAsia="sr-Latn-BA"/>
        </w:rPr>
      </w:pPr>
      <w:r>
        <w:rPr>
          <w:sz w:val="24"/>
          <w:szCs w:val="24"/>
          <w:lang w:val="sr-Cyrl-CS" w:eastAsia="sr-Latn-BA"/>
        </w:rPr>
        <w:t>п</w:t>
      </w:r>
      <w:r>
        <w:rPr>
          <w:sz w:val="24"/>
          <w:szCs w:val="24"/>
          <w:lang w:val="sr-Latn-BA" w:eastAsia="sr-Latn-BA"/>
        </w:rPr>
        <w:t>ланирана врста дјелатности;</w:t>
      </w:r>
    </w:p>
    <w:p w14:paraId="1CA9426A" w14:textId="77777777" w:rsidR="000163AA" w:rsidRDefault="00000000">
      <w:pPr>
        <w:numPr>
          <w:ilvl w:val="0"/>
          <w:numId w:val="6"/>
        </w:numPr>
        <w:jc w:val="both"/>
        <w:rPr>
          <w:sz w:val="24"/>
          <w:szCs w:val="24"/>
          <w:lang w:val="sr-Latn-BA" w:eastAsia="sr-Latn-BA"/>
        </w:rPr>
      </w:pPr>
      <w:r>
        <w:rPr>
          <w:sz w:val="24"/>
          <w:szCs w:val="24"/>
          <w:lang w:val="sr-Cyrl-CS"/>
        </w:rPr>
        <w:t>р</w:t>
      </w:r>
      <w:r>
        <w:rPr>
          <w:sz w:val="24"/>
          <w:szCs w:val="24"/>
        </w:rPr>
        <w:t>азвијеност општине на чијој територији се обавља дјелатност;</w:t>
      </w:r>
    </w:p>
    <w:p w14:paraId="2465A1AB" w14:textId="77777777" w:rsidR="000163AA" w:rsidRDefault="00000000">
      <w:pPr>
        <w:numPr>
          <w:ilvl w:val="0"/>
          <w:numId w:val="6"/>
        </w:numPr>
        <w:jc w:val="both"/>
        <w:rPr>
          <w:sz w:val="24"/>
          <w:szCs w:val="24"/>
          <w:lang w:val="sr-Cyrl-CS" w:eastAsia="sr-Latn-BA"/>
        </w:rPr>
      </w:pPr>
      <w:r>
        <w:rPr>
          <w:sz w:val="24"/>
          <w:szCs w:val="24"/>
          <w:lang w:val="sr-Cyrl-CS" w:eastAsia="sr-Latn-BA"/>
        </w:rPr>
        <w:t>к</w:t>
      </w:r>
      <w:r>
        <w:rPr>
          <w:sz w:val="24"/>
          <w:szCs w:val="24"/>
          <w:lang w:val="sr-Latn-BA" w:eastAsia="sr-Latn-BA"/>
        </w:rPr>
        <w:t xml:space="preserve">атегорија лица која се самозапошљава </w:t>
      </w:r>
      <w:r>
        <w:rPr>
          <w:sz w:val="24"/>
          <w:szCs w:val="24"/>
          <w:lang w:eastAsia="sr-Latn-BA"/>
        </w:rPr>
        <w:t>(</w:t>
      </w:r>
      <w:r>
        <w:rPr>
          <w:sz w:val="24"/>
          <w:szCs w:val="24"/>
          <w:lang w:val="sr-Cyrl-CS" w:eastAsia="sr-Latn-BA"/>
        </w:rPr>
        <w:t xml:space="preserve">корисници новчане  </w:t>
      </w:r>
    </w:p>
    <w:p w14:paraId="69F7E9B2" w14:textId="77777777" w:rsidR="000163AA" w:rsidRDefault="00000000">
      <w:pPr>
        <w:ind w:left="720"/>
        <w:jc w:val="both"/>
        <w:rPr>
          <w:sz w:val="24"/>
          <w:szCs w:val="24"/>
          <w:lang w:val="sr-Latn-BA" w:eastAsia="sr-Latn-BA"/>
        </w:rPr>
      </w:pPr>
      <w:r>
        <w:rPr>
          <w:sz w:val="24"/>
          <w:szCs w:val="24"/>
          <w:lang w:val="sr-Cyrl-CS" w:eastAsia="sr-Latn-BA"/>
        </w:rPr>
        <w:t>накнаде и</w:t>
      </w:r>
      <w:r>
        <w:rPr>
          <w:sz w:val="24"/>
          <w:szCs w:val="24"/>
          <w:lang w:eastAsia="sr-Latn-BA"/>
        </w:rPr>
        <w:t xml:space="preserve">  </w:t>
      </w:r>
      <w:r>
        <w:rPr>
          <w:sz w:val="24"/>
          <w:szCs w:val="24"/>
          <w:lang w:val="sr-Cyrl-CS" w:eastAsia="sr-Latn-BA"/>
        </w:rPr>
        <w:t>лица са  инвалидитетом имају предност)</w:t>
      </w:r>
      <w:r>
        <w:rPr>
          <w:sz w:val="24"/>
          <w:szCs w:val="24"/>
          <w:lang w:val="sr-Cyrl-CS"/>
        </w:rPr>
        <w:t>;</w:t>
      </w:r>
    </w:p>
    <w:p w14:paraId="66CD43ED" w14:textId="77777777" w:rsidR="000163AA" w:rsidRDefault="00000000">
      <w:pPr>
        <w:numPr>
          <w:ilvl w:val="0"/>
          <w:numId w:val="6"/>
        </w:numPr>
        <w:jc w:val="both"/>
        <w:rPr>
          <w:sz w:val="24"/>
          <w:szCs w:val="24"/>
          <w:lang w:val="sr-Latn-BA" w:eastAsia="sr-Latn-BA"/>
        </w:rPr>
      </w:pPr>
      <w:r>
        <w:rPr>
          <w:sz w:val="24"/>
          <w:szCs w:val="24"/>
          <w:lang w:val="sr-Cyrl-CS"/>
        </w:rPr>
        <w:t>б</w:t>
      </w:r>
      <w:r>
        <w:rPr>
          <w:sz w:val="24"/>
          <w:szCs w:val="24"/>
        </w:rPr>
        <w:t>изнис план</w:t>
      </w:r>
      <w:r>
        <w:rPr>
          <w:sz w:val="24"/>
          <w:szCs w:val="24"/>
          <w:lang w:val="sr-Cyrl-CS"/>
        </w:rPr>
        <w:t>.</w:t>
      </w:r>
    </w:p>
    <w:p w14:paraId="6BB3DB5F" w14:textId="77777777" w:rsidR="000163AA" w:rsidRDefault="000163AA">
      <w:pPr>
        <w:jc w:val="both"/>
        <w:rPr>
          <w:sz w:val="24"/>
          <w:szCs w:val="24"/>
          <w:lang w:eastAsia="sr-Latn-BA"/>
        </w:rPr>
      </w:pPr>
    </w:p>
    <w:p w14:paraId="6DF3CA83" w14:textId="77777777" w:rsidR="000163AA" w:rsidRDefault="00000000">
      <w:pPr>
        <w:jc w:val="both"/>
        <w:rPr>
          <w:sz w:val="24"/>
          <w:szCs w:val="24"/>
        </w:rPr>
      </w:pPr>
      <w:r>
        <w:rPr>
          <w:sz w:val="24"/>
          <w:szCs w:val="24"/>
          <w:lang w:val="sr-Latn-BA" w:eastAsia="sr-Latn-BA"/>
        </w:rPr>
        <w:t xml:space="preserve">Начин бодовања утврђује се посебним упутством о начину рада комисија за обраду и оцјену програма </w:t>
      </w:r>
      <w:r>
        <w:rPr>
          <w:sz w:val="24"/>
          <w:szCs w:val="24"/>
        </w:rPr>
        <w:t>које доноси директор Завода</w:t>
      </w:r>
      <w:r>
        <w:rPr>
          <w:sz w:val="24"/>
          <w:szCs w:val="24"/>
          <w:lang w:val="sr-Cyrl-CS"/>
        </w:rPr>
        <w:t>.</w:t>
      </w:r>
    </w:p>
    <w:p w14:paraId="3CACFF4C" w14:textId="77777777" w:rsidR="000163AA" w:rsidRDefault="000163AA">
      <w:pPr>
        <w:jc w:val="both"/>
        <w:rPr>
          <w:b/>
          <w:color w:val="EE0000"/>
          <w:sz w:val="24"/>
          <w:szCs w:val="24"/>
          <w:u w:val="single"/>
        </w:rPr>
      </w:pPr>
    </w:p>
    <w:p w14:paraId="53CADC40" w14:textId="77777777" w:rsidR="000163AA" w:rsidRDefault="000163AA">
      <w:pPr>
        <w:jc w:val="both"/>
        <w:rPr>
          <w:b/>
          <w:sz w:val="24"/>
          <w:szCs w:val="24"/>
          <w:u w:val="single"/>
          <w:lang w:val="bs-Cyrl-BA"/>
        </w:rPr>
      </w:pPr>
    </w:p>
    <w:p w14:paraId="287074B1" w14:textId="77777777" w:rsidR="000163AA" w:rsidRDefault="00000000">
      <w:pPr>
        <w:jc w:val="both"/>
        <w:rPr>
          <w:b/>
          <w:sz w:val="24"/>
          <w:szCs w:val="24"/>
          <w:u w:val="single"/>
          <w:lang w:val="bs-Cyrl-BA"/>
        </w:rPr>
      </w:pPr>
      <w:r>
        <w:rPr>
          <w:b/>
          <w:sz w:val="24"/>
          <w:szCs w:val="24"/>
          <w:u w:val="single"/>
          <w:lang w:val="bs-Cyrl-BA"/>
        </w:rPr>
        <w:t xml:space="preserve">3. Начин подношења захтјева и потребна документација </w:t>
      </w:r>
    </w:p>
    <w:p w14:paraId="7D398449" w14:textId="77777777" w:rsidR="000163AA" w:rsidRDefault="000163AA">
      <w:pPr>
        <w:jc w:val="both"/>
        <w:rPr>
          <w:b/>
          <w:color w:val="EE0000"/>
          <w:sz w:val="24"/>
          <w:szCs w:val="24"/>
          <w:lang w:val="bs-Cyrl-BA"/>
        </w:rPr>
      </w:pPr>
    </w:p>
    <w:p w14:paraId="2294EA7E" w14:textId="77777777" w:rsidR="000163AA" w:rsidRDefault="00000000">
      <w:p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bs-Cyrl-BA"/>
        </w:rPr>
        <w:t>Захтјев (у два примјерка) се подноси на прописаном обрасцу који се може добити у надлежном бироу према сједишту послодавца и пребивалишту незапосленог лица</w:t>
      </w:r>
      <w:r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bs-Cyrl-BA"/>
        </w:rPr>
        <w:t>као и на интернет страници Завода (</w:t>
      </w:r>
      <w:hyperlink r:id="rId10" w:history="1">
        <w:r>
          <w:rPr>
            <w:rStyle w:val="Hyperlink"/>
            <w:sz w:val="24"/>
            <w:szCs w:val="24"/>
            <w:lang w:val="bs-Cyrl-BA"/>
          </w:rPr>
          <w:t>www.zzzrs.net</w:t>
        </w:r>
      </w:hyperlink>
      <w:r>
        <w:rPr>
          <w:sz w:val="24"/>
          <w:szCs w:val="24"/>
          <w:lang w:val="bs-Cyrl-BA"/>
        </w:rPr>
        <w:t>).</w:t>
      </w:r>
    </w:p>
    <w:p w14:paraId="45F4B4EC" w14:textId="77777777" w:rsidR="000163AA" w:rsidRDefault="000163AA">
      <w:pPr>
        <w:jc w:val="both"/>
        <w:rPr>
          <w:b/>
          <w:color w:val="EE0000"/>
          <w:sz w:val="24"/>
          <w:szCs w:val="24"/>
          <w:lang w:val="bs-Cyrl-BA"/>
        </w:rPr>
      </w:pPr>
    </w:p>
    <w:p w14:paraId="57CD90B5" w14:textId="77777777" w:rsidR="000163AA" w:rsidRDefault="00000000">
      <w:pPr>
        <w:jc w:val="both"/>
        <w:rPr>
          <w:b/>
          <w:sz w:val="24"/>
          <w:szCs w:val="24"/>
          <w:lang w:val="bs-Cyrl-BA"/>
        </w:rPr>
      </w:pPr>
      <w:r>
        <w:rPr>
          <w:b/>
          <w:sz w:val="24"/>
          <w:szCs w:val="24"/>
          <w:lang w:val="bs-Cyrl-BA"/>
        </w:rPr>
        <w:t>3.1. За запошљавање код послодавца (I компонента) потребно је доставити сљедећу документацију:</w:t>
      </w:r>
    </w:p>
    <w:p w14:paraId="04355AD5" w14:textId="77777777" w:rsidR="000163AA" w:rsidRDefault="000163AA">
      <w:pPr>
        <w:jc w:val="both"/>
        <w:rPr>
          <w:b/>
          <w:color w:val="EE0000"/>
          <w:sz w:val="24"/>
          <w:szCs w:val="24"/>
          <w:lang w:val="bs-Cyrl-BA"/>
        </w:rPr>
      </w:pPr>
    </w:p>
    <w:p w14:paraId="0DEA4026" w14:textId="77777777" w:rsidR="000163AA" w:rsidRDefault="00000000">
      <w:pPr>
        <w:numPr>
          <w:ilvl w:val="0"/>
          <w:numId w:val="1"/>
        </w:num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sr-Cyrl-BA"/>
        </w:rPr>
        <w:t>к</w:t>
      </w:r>
      <w:r>
        <w:rPr>
          <w:sz w:val="24"/>
          <w:szCs w:val="24"/>
          <w:lang w:val="bs-Cyrl-BA" w:eastAsia="sr-Latn-BA"/>
        </w:rPr>
        <w:t>опија</w:t>
      </w:r>
      <w:r>
        <w:rPr>
          <w:sz w:val="24"/>
          <w:szCs w:val="24"/>
          <w:lang w:val="bs-Cyrl-BA"/>
        </w:rPr>
        <w:t xml:space="preserve"> рјешења о оснивању правног лица или предузетника;</w:t>
      </w:r>
    </w:p>
    <w:p w14:paraId="6EABB011" w14:textId="77777777" w:rsidR="000163AA" w:rsidRDefault="00000000">
      <w:pPr>
        <w:numPr>
          <w:ilvl w:val="0"/>
          <w:numId w:val="1"/>
        </w:num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sr-Cyrl-BA"/>
        </w:rPr>
        <w:t>к</w:t>
      </w:r>
      <w:r>
        <w:rPr>
          <w:sz w:val="24"/>
          <w:szCs w:val="24"/>
          <w:lang w:val="bs-Cyrl-BA" w:eastAsia="sr-Latn-BA"/>
        </w:rPr>
        <w:t>опија</w:t>
      </w:r>
      <w:r>
        <w:rPr>
          <w:sz w:val="24"/>
          <w:szCs w:val="24"/>
          <w:lang w:val="bs-Cyrl-BA"/>
        </w:rPr>
        <w:t xml:space="preserve"> р</w:t>
      </w:r>
      <w:r>
        <w:rPr>
          <w:sz w:val="24"/>
          <w:szCs w:val="24"/>
          <w:lang w:val="bs-Cyrl-BA" w:eastAsia="sr-Latn-BA"/>
        </w:rPr>
        <w:t>јешења о регистрацији у Пореској управи (ЈИБ) само у случају да ЈИБ није наведен у рјешењу о регистрацији правног лица или предузетника</w:t>
      </w:r>
      <w:r>
        <w:rPr>
          <w:sz w:val="24"/>
          <w:szCs w:val="24"/>
          <w:lang w:val="bs-Cyrl-BA"/>
        </w:rPr>
        <w:t>;</w:t>
      </w:r>
    </w:p>
    <w:p w14:paraId="4B8E7A34" w14:textId="77777777" w:rsidR="000163AA" w:rsidRDefault="00000000">
      <w:pPr>
        <w:numPr>
          <w:ilvl w:val="0"/>
          <w:numId w:val="1"/>
        </w:num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sr-Cyrl-BA"/>
        </w:rPr>
        <w:t>п</w:t>
      </w:r>
      <w:r>
        <w:rPr>
          <w:sz w:val="24"/>
          <w:szCs w:val="24"/>
          <w:lang w:val="bs-Cyrl-BA"/>
        </w:rPr>
        <w:t>рограм запошљавања (према припремљеном обрасцу који се може преузети и на интернет страници Завода);</w:t>
      </w:r>
    </w:p>
    <w:p w14:paraId="33F30AD0" w14:textId="77777777" w:rsidR="000163AA" w:rsidRDefault="00000000">
      <w:pPr>
        <w:numPr>
          <w:ilvl w:val="0"/>
          <w:numId w:val="1"/>
        </w:num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bs-Cyrl-BA"/>
        </w:rPr>
        <w:t xml:space="preserve"> </w:t>
      </w:r>
      <w:r>
        <w:rPr>
          <w:sz w:val="24"/>
          <w:szCs w:val="24"/>
          <w:lang w:val="sr-Cyrl-BA"/>
        </w:rPr>
        <w:t>к</w:t>
      </w:r>
      <w:r>
        <w:rPr>
          <w:sz w:val="24"/>
          <w:szCs w:val="24"/>
          <w:lang w:val="bs-Cyrl-BA" w:eastAsia="sr-Latn-BA"/>
        </w:rPr>
        <w:t>опија биланса стања и биланса успјеха по посљедњем завршном рачуну</w:t>
      </w:r>
      <w:r>
        <w:rPr>
          <w:sz w:val="24"/>
          <w:szCs w:val="24"/>
          <w:lang w:val="bs-Cyrl-BA"/>
        </w:rPr>
        <w:t xml:space="preserve"> овјерен од   стране АПИФ-а Р</w:t>
      </w:r>
      <w:r>
        <w:rPr>
          <w:sz w:val="24"/>
          <w:szCs w:val="24"/>
          <w:lang w:val="bs-Cyrl-BA" w:eastAsia="sr-Latn-BA"/>
        </w:rPr>
        <w:t xml:space="preserve">епублике </w:t>
      </w:r>
      <w:r>
        <w:rPr>
          <w:sz w:val="24"/>
          <w:szCs w:val="24"/>
          <w:lang w:val="bs-Cyrl-BA"/>
        </w:rPr>
        <w:t>С</w:t>
      </w:r>
      <w:r>
        <w:rPr>
          <w:sz w:val="24"/>
          <w:szCs w:val="24"/>
          <w:lang w:val="bs-Cyrl-BA" w:eastAsia="sr-Latn-BA"/>
        </w:rPr>
        <w:t>рпске</w:t>
      </w:r>
      <w:r>
        <w:rPr>
          <w:sz w:val="24"/>
          <w:szCs w:val="24"/>
          <w:lang w:val="bs-Cyrl-BA"/>
        </w:rPr>
        <w:t xml:space="preserve"> </w:t>
      </w:r>
      <w:r>
        <w:rPr>
          <w:sz w:val="24"/>
          <w:szCs w:val="24"/>
          <w:lang w:val="bs-Cyrl-BA" w:eastAsia="sr-Latn-BA"/>
        </w:rPr>
        <w:t>за</w:t>
      </w:r>
      <w:r>
        <w:rPr>
          <w:sz w:val="24"/>
          <w:szCs w:val="24"/>
          <w:lang w:val="bs-Cyrl-BA"/>
        </w:rPr>
        <w:t xml:space="preserve"> </w:t>
      </w:r>
      <w:r>
        <w:rPr>
          <w:sz w:val="24"/>
          <w:szCs w:val="24"/>
          <w:lang w:val="bs-Cyrl-BA" w:eastAsia="sr-Latn-BA"/>
        </w:rPr>
        <w:t>правна лица и предузетнике уколико воде двојно књиговодство, односно прописани обрасци за предузетнике и за мале предузетнике</w:t>
      </w:r>
      <w:r>
        <w:rPr>
          <w:sz w:val="24"/>
          <w:szCs w:val="24"/>
          <w:lang w:val="bs-Cyrl-BA"/>
        </w:rPr>
        <w:t>;</w:t>
      </w:r>
    </w:p>
    <w:p w14:paraId="0DF292F3" w14:textId="77777777" w:rsidR="000163AA" w:rsidRDefault="00000000">
      <w:pPr>
        <w:numPr>
          <w:ilvl w:val="0"/>
          <w:numId w:val="1"/>
        </w:num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sr-Cyrl-BA"/>
        </w:rPr>
        <w:t>п</w:t>
      </w:r>
      <w:r>
        <w:rPr>
          <w:sz w:val="24"/>
          <w:szCs w:val="24"/>
          <w:lang w:val="bs-Cyrl-BA"/>
        </w:rPr>
        <w:t>ореско увјерење о измиреним обавезама по основу јавних прихода из Пореске управе Републике Српске. Датум издавања пореског увјерења мора бити из мјесеца у ком се подноси захтјев или из мјесеца који претходи мјесецу у којем је поднесен захтјев;</w:t>
      </w:r>
    </w:p>
    <w:p w14:paraId="2DFC2F66" w14:textId="77777777" w:rsidR="000163AA" w:rsidRDefault="00000000">
      <w:pPr>
        <w:numPr>
          <w:ilvl w:val="0"/>
          <w:numId w:val="1"/>
        </w:num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sr-Cyrl-BA"/>
        </w:rPr>
        <w:t>к</w:t>
      </w:r>
      <w:r>
        <w:rPr>
          <w:sz w:val="24"/>
          <w:szCs w:val="24"/>
          <w:lang w:val="bs-Cyrl-BA"/>
        </w:rPr>
        <w:t xml:space="preserve">опија уговора са банком о отварању жиро рачуна или копија картона депонованих потписа; </w:t>
      </w:r>
    </w:p>
    <w:p w14:paraId="3EB31B98" w14:textId="77777777" w:rsidR="000163AA" w:rsidRDefault="00000000">
      <w:pPr>
        <w:numPr>
          <w:ilvl w:val="0"/>
          <w:numId w:val="1"/>
        </w:num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sr-Cyrl-BA"/>
        </w:rPr>
        <w:lastRenderedPageBreak/>
        <w:t>д</w:t>
      </w:r>
      <w:r>
        <w:rPr>
          <w:sz w:val="24"/>
          <w:szCs w:val="24"/>
          <w:lang w:val="bs-Cyrl-BA"/>
        </w:rPr>
        <w:t>оказ о броју запослених за посљедњих 6 мјесеци који претходе мјесецу у ком је поднесен захтјев за субвенције запошљавања (предња и посљедња страна обрасца 1002 мјесечна пријава пореза по одбитку за 6 мјесеци који претходе мјесецу подношења захтјева).</w:t>
      </w:r>
    </w:p>
    <w:p w14:paraId="78367141" w14:textId="77777777" w:rsidR="000163AA" w:rsidRDefault="000163AA">
      <w:pPr>
        <w:jc w:val="both"/>
        <w:rPr>
          <w:b/>
          <w:color w:val="EE0000"/>
          <w:sz w:val="24"/>
          <w:szCs w:val="24"/>
          <w:lang w:val="bs-Cyrl-BA"/>
        </w:rPr>
      </w:pPr>
    </w:p>
    <w:p w14:paraId="5BA3BF0D" w14:textId="77777777" w:rsidR="000163AA" w:rsidRDefault="000163AA">
      <w:pPr>
        <w:jc w:val="both"/>
        <w:rPr>
          <w:b/>
          <w:color w:val="EE0000"/>
          <w:sz w:val="24"/>
          <w:szCs w:val="24"/>
          <w:lang w:val="bs-Cyrl-BA"/>
        </w:rPr>
      </w:pPr>
    </w:p>
    <w:p w14:paraId="33E53A0D" w14:textId="77777777" w:rsidR="000163AA" w:rsidRDefault="00000000">
      <w:pPr>
        <w:jc w:val="both"/>
        <w:rPr>
          <w:b/>
          <w:sz w:val="24"/>
          <w:szCs w:val="24"/>
          <w:lang w:val="bs-Cyrl-BA"/>
        </w:rPr>
      </w:pPr>
      <w:r>
        <w:rPr>
          <w:b/>
          <w:sz w:val="24"/>
          <w:szCs w:val="24"/>
          <w:lang w:val="bs-Cyrl-BA"/>
        </w:rPr>
        <w:t>3.2. За самозапошљавање (II компонента) потребно је доставити сљедећу документацију:</w:t>
      </w:r>
    </w:p>
    <w:p w14:paraId="7BF0E6E0" w14:textId="77777777" w:rsidR="000163AA" w:rsidRDefault="000163AA">
      <w:pPr>
        <w:jc w:val="both"/>
        <w:rPr>
          <w:b/>
          <w:sz w:val="24"/>
          <w:szCs w:val="24"/>
          <w:lang w:val="bs-Cyrl-BA"/>
        </w:rPr>
      </w:pPr>
    </w:p>
    <w:p w14:paraId="63D61DA1" w14:textId="77777777" w:rsidR="000163AA" w:rsidRDefault="00000000">
      <w:pPr>
        <w:numPr>
          <w:ilvl w:val="0"/>
          <w:numId w:val="7"/>
        </w:num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bs-Cyrl-BA"/>
        </w:rPr>
        <w:t>копија рјешења о оснивању правног лица или предузетника након објављивања јавног позива или изјава да ће предузетничка дјелатност или привредно друштво бити регистровано након објављивања јавног позива, односно потврда о покретању регистрације предузетничке дјелатности након објављивања јавног позива;</w:t>
      </w:r>
    </w:p>
    <w:p w14:paraId="283B85E0" w14:textId="77777777" w:rsidR="000163AA" w:rsidRDefault="00000000">
      <w:pPr>
        <w:numPr>
          <w:ilvl w:val="0"/>
          <w:numId w:val="7"/>
        </w:num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bs-Cyrl-BA"/>
        </w:rPr>
        <w:t xml:space="preserve">бизнис-план; </w:t>
      </w:r>
    </w:p>
    <w:p w14:paraId="0E8BBACB" w14:textId="77777777" w:rsidR="000163AA" w:rsidRDefault="00000000">
      <w:pPr>
        <w:numPr>
          <w:ilvl w:val="0"/>
          <w:numId w:val="7"/>
        </w:num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bs-Cyrl-BA"/>
        </w:rPr>
        <w:t>доказ о успјешно завршеној обуци из предузетништва.</w:t>
      </w:r>
    </w:p>
    <w:p w14:paraId="2189BE1D" w14:textId="77777777" w:rsidR="000163AA" w:rsidRDefault="000163AA">
      <w:pPr>
        <w:jc w:val="both"/>
        <w:rPr>
          <w:b/>
          <w:color w:val="EE0000"/>
          <w:sz w:val="24"/>
          <w:szCs w:val="24"/>
          <w:u w:val="single"/>
          <w:lang w:val="bs-Cyrl-BA"/>
        </w:rPr>
      </w:pPr>
    </w:p>
    <w:p w14:paraId="3C4F1323" w14:textId="77777777" w:rsidR="000163AA" w:rsidRDefault="000163AA">
      <w:pPr>
        <w:jc w:val="both"/>
        <w:rPr>
          <w:b/>
          <w:iCs/>
          <w:sz w:val="24"/>
          <w:szCs w:val="24"/>
          <w:u w:val="single"/>
        </w:rPr>
      </w:pPr>
    </w:p>
    <w:p w14:paraId="409DECD2" w14:textId="77777777" w:rsidR="000163AA" w:rsidRDefault="00000000">
      <w:pPr>
        <w:jc w:val="both"/>
        <w:rPr>
          <w:b/>
          <w:iCs/>
          <w:sz w:val="24"/>
          <w:szCs w:val="24"/>
          <w:u w:val="single"/>
          <w:lang w:val="sr-Cyrl-CS"/>
        </w:rPr>
      </w:pPr>
      <w:r>
        <w:rPr>
          <w:b/>
          <w:iCs/>
          <w:sz w:val="24"/>
          <w:szCs w:val="24"/>
          <w:u w:val="single"/>
          <w:lang w:val="sr-Cyrl-CS"/>
        </w:rPr>
        <w:t>4.Дозначавање средстава</w:t>
      </w:r>
    </w:p>
    <w:p w14:paraId="05931C98" w14:textId="77777777" w:rsidR="000163AA" w:rsidRDefault="000163AA">
      <w:pPr>
        <w:jc w:val="both"/>
        <w:rPr>
          <w:sz w:val="24"/>
          <w:szCs w:val="24"/>
          <w:lang w:val="sr-Cyrl-CS"/>
        </w:rPr>
      </w:pPr>
    </w:p>
    <w:p w14:paraId="77BCA0B2" w14:textId="77777777" w:rsidR="000163AA" w:rsidRDefault="00000000">
      <w:p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bs-Cyrl-BA"/>
        </w:rPr>
        <w:t>Реализација и начин дозначавања средстава вршиће се у складу са Програмом и Правилником о условима, критеријумима и начину спровођења мјера активне политике запошљавања („Службени гласник Републике Српске”, број: 20/17, 31/19 и 5/22), док ће се права и обавезе послодаваца и корисника субвенције за самозапошљавање</w:t>
      </w:r>
      <w:r>
        <w:rPr>
          <w:color w:val="FF0000"/>
          <w:sz w:val="24"/>
          <w:szCs w:val="24"/>
          <w:lang w:val="bs-Cyrl-BA"/>
        </w:rPr>
        <w:t xml:space="preserve"> </w:t>
      </w:r>
      <w:r>
        <w:rPr>
          <w:sz w:val="24"/>
          <w:szCs w:val="24"/>
          <w:lang w:val="bs-Cyrl-BA"/>
        </w:rPr>
        <w:t xml:space="preserve">са Заводом ближе уредити посебним уговором. </w:t>
      </w:r>
    </w:p>
    <w:p w14:paraId="1A6DD6AF" w14:textId="77777777" w:rsidR="000163AA" w:rsidRDefault="000163AA">
      <w:pPr>
        <w:pStyle w:val="BodyText"/>
        <w:jc w:val="both"/>
        <w:rPr>
          <w:color w:val="EE0000"/>
          <w:szCs w:val="24"/>
          <w:lang w:val="bs-Cyrl-BA"/>
        </w:rPr>
      </w:pPr>
    </w:p>
    <w:p w14:paraId="02D1C188" w14:textId="77777777" w:rsidR="000163AA" w:rsidRDefault="00000000">
      <w:pPr>
        <w:pStyle w:val="BodyText"/>
        <w:jc w:val="both"/>
        <w:rPr>
          <w:szCs w:val="24"/>
        </w:rPr>
      </w:pPr>
      <w:r>
        <w:rPr>
          <w:szCs w:val="24"/>
          <w:lang w:val="bs-Cyrl-BA"/>
        </w:rPr>
        <w:t xml:space="preserve">Завод ће вршити праћење и контролу уговорних обавеза најмање 12 мјесеци од дана заснивања радног односа са лицима запосленим путем Компонете </w:t>
      </w:r>
      <w:r>
        <w:rPr>
          <w:szCs w:val="24"/>
          <w:lang w:val="sr-Latn-BA"/>
        </w:rPr>
        <w:t xml:space="preserve">I </w:t>
      </w:r>
      <w:r>
        <w:rPr>
          <w:szCs w:val="24"/>
          <w:lang w:val="bs-Cyrl-BA"/>
        </w:rPr>
        <w:t xml:space="preserve">Програма, док је период праћења са корисницима из Компоненте </w:t>
      </w:r>
      <w:r>
        <w:rPr>
          <w:szCs w:val="24"/>
          <w:lang w:val="sr-Latn-BA"/>
        </w:rPr>
        <w:t xml:space="preserve">II </w:t>
      </w:r>
      <w:r>
        <w:rPr>
          <w:szCs w:val="24"/>
          <w:lang w:val="bs-Cyrl-BA"/>
        </w:rPr>
        <w:t>такође</w:t>
      </w:r>
      <w:r>
        <w:rPr>
          <w:szCs w:val="24"/>
          <w:lang w:val="sr-Latn-BA"/>
        </w:rPr>
        <w:t xml:space="preserve"> 1</w:t>
      </w:r>
      <w:r>
        <w:rPr>
          <w:szCs w:val="24"/>
        </w:rPr>
        <w:t>2</w:t>
      </w:r>
      <w:r>
        <w:rPr>
          <w:szCs w:val="24"/>
          <w:lang w:val="sr-Latn-BA"/>
        </w:rPr>
        <w:t xml:space="preserve"> </w:t>
      </w:r>
      <w:r>
        <w:rPr>
          <w:szCs w:val="24"/>
        </w:rPr>
        <w:t>мјесеци.</w:t>
      </w:r>
    </w:p>
    <w:p w14:paraId="43FA3C99" w14:textId="77777777" w:rsidR="000163AA" w:rsidRDefault="000163AA">
      <w:pPr>
        <w:pStyle w:val="BodyText"/>
        <w:jc w:val="both"/>
        <w:rPr>
          <w:color w:val="EE0000"/>
          <w:szCs w:val="24"/>
          <w:lang w:val="bs-Cyrl-BA"/>
        </w:rPr>
      </w:pPr>
    </w:p>
    <w:p w14:paraId="71F38A48" w14:textId="77777777" w:rsidR="000163AA" w:rsidRDefault="00000000">
      <w:pPr>
        <w:pStyle w:val="BodyText"/>
        <w:jc w:val="both"/>
        <w:rPr>
          <w:szCs w:val="24"/>
          <w:lang w:val="bs-Cyrl-BA"/>
        </w:rPr>
      </w:pPr>
      <w:r>
        <w:rPr>
          <w:szCs w:val="24"/>
          <w:lang w:val="bs-Cyrl-BA"/>
        </w:rPr>
        <w:t>Средства се одобравају бесповратно, а дозначавање средстава се врши на сљедећи начин у зависности од ком</w:t>
      </w:r>
      <w:r>
        <w:rPr>
          <w:szCs w:val="24"/>
        </w:rPr>
        <w:t>п</w:t>
      </w:r>
      <w:r>
        <w:rPr>
          <w:szCs w:val="24"/>
          <w:lang w:val="bs-Cyrl-BA"/>
        </w:rPr>
        <w:t>оненте</w:t>
      </w:r>
      <w:r>
        <w:rPr>
          <w:color w:val="EE0000"/>
          <w:szCs w:val="24"/>
          <w:lang w:val="bs-Cyrl-BA"/>
        </w:rPr>
        <w:t xml:space="preserve"> </w:t>
      </w:r>
      <w:r>
        <w:rPr>
          <w:szCs w:val="24"/>
          <w:lang w:val="sr-Cyrl-BA"/>
        </w:rPr>
        <w:t>Програма:</w:t>
      </w:r>
    </w:p>
    <w:p w14:paraId="270CCEB0" w14:textId="77777777" w:rsidR="000163AA" w:rsidRDefault="000163AA">
      <w:pPr>
        <w:pStyle w:val="BodyText"/>
        <w:jc w:val="both"/>
        <w:rPr>
          <w:szCs w:val="24"/>
          <w:lang w:val="bs-Cyrl-BA"/>
        </w:rPr>
      </w:pPr>
    </w:p>
    <w:p w14:paraId="31620A62" w14:textId="77777777" w:rsidR="000163AA" w:rsidRDefault="000163AA">
      <w:pPr>
        <w:pStyle w:val="BodyText"/>
        <w:jc w:val="both"/>
        <w:rPr>
          <w:szCs w:val="24"/>
          <w:lang w:val="bs-Cyrl-BA"/>
        </w:rPr>
      </w:pPr>
    </w:p>
    <w:p w14:paraId="19352047" w14:textId="77777777" w:rsidR="000163AA" w:rsidRDefault="00000000">
      <w:pPr>
        <w:pStyle w:val="BodyText"/>
        <w:jc w:val="both"/>
        <w:rPr>
          <w:b/>
          <w:bCs/>
          <w:szCs w:val="24"/>
        </w:rPr>
      </w:pPr>
      <w:r>
        <w:rPr>
          <w:b/>
          <w:bCs/>
          <w:szCs w:val="24"/>
          <w:lang w:val="bs-Cyrl-BA"/>
        </w:rPr>
        <w:t xml:space="preserve">I </w:t>
      </w:r>
      <w:r>
        <w:rPr>
          <w:b/>
          <w:szCs w:val="24"/>
          <w:lang w:val="bs-Cyrl-BA"/>
        </w:rPr>
        <w:t xml:space="preserve">Компонента: Запошљавање код послодавца - </w:t>
      </w:r>
      <w:r>
        <w:rPr>
          <w:b/>
          <w:bCs/>
          <w:szCs w:val="24"/>
        </w:rPr>
        <w:t xml:space="preserve">угрожене  и рањиве категорије незапослених лица </w:t>
      </w:r>
    </w:p>
    <w:p w14:paraId="262412FE" w14:textId="77777777" w:rsidR="000163AA" w:rsidRDefault="000163AA">
      <w:pPr>
        <w:jc w:val="both"/>
        <w:rPr>
          <w:b/>
          <w:color w:val="EE0000"/>
          <w:sz w:val="24"/>
          <w:szCs w:val="24"/>
        </w:rPr>
      </w:pPr>
    </w:p>
    <w:p w14:paraId="50F973E3" w14:textId="77777777" w:rsidR="000163AA" w:rsidRDefault="00000000">
      <w:pPr>
        <w:numPr>
          <w:ilvl w:val="0"/>
          <w:numId w:val="2"/>
        </w:num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60% средстава биће исплаћено по </w:t>
      </w:r>
      <w:r>
        <w:rPr>
          <w:sz w:val="24"/>
          <w:szCs w:val="24"/>
        </w:rPr>
        <w:t>п</w:t>
      </w:r>
      <w:r>
        <w:rPr>
          <w:sz w:val="24"/>
          <w:szCs w:val="24"/>
          <w:lang w:val="sr-Cyrl-CS"/>
        </w:rPr>
        <w:t>отписивању уговора са З</w:t>
      </w:r>
      <w:r>
        <w:rPr>
          <w:sz w:val="24"/>
          <w:szCs w:val="24"/>
          <w:lang w:val="sr-Latn-CS"/>
        </w:rPr>
        <w:t>a</w:t>
      </w:r>
      <w:r>
        <w:rPr>
          <w:sz w:val="24"/>
          <w:szCs w:val="24"/>
          <w:lang w:val="sr-Cyrl-CS"/>
        </w:rPr>
        <w:t>водом</w:t>
      </w:r>
      <w:r>
        <w:rPr>
          <w:sz w:val="24"/>
          <w:szCs w:val="24"/>
        </w:rPr>
        <w:t xml:space="preserve"> и </w:t>
      </w:r>
      <w:r>
        <w:rPr>
          <w:sz w:val="24"/>
          <w:szCs w:val="24"/>
          <w:lang w:val="sr-Cyrl-CS"/>
        </w:rPr>
        <w:t>пријему радника</w:t>
      </w:r>
      <w:r>
        <w:rPr>
          <w:sz w:val="24"/>
          <w:szCs w:val="24"/>
          <w:lang w:val="sr-Latn-CS"/>
        </w:rPr>
        <w:t>,</w:t>
      </w:r>
    </w:p>
    <w:p w14:paraId="0CDFAE99" w14:textId="77777777" w:rsidR="000163AA" w:rsidRDefault="00000000">
      <w:pPr>
        <w:numPr>
          <w:ilvl w:val="0"/>
          <w:numId w:val="2"/>
        </w:num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40% средстава биће исплаћено </w:t>
      </w:r>
      <w:r>
        <w:rPr>
          <w:sz w:val="24"/>
          <w:szCs w:val="24"/>
          <w:lang w:val="sr-Cyrl-BA"/>
        </w:rPr>
        <w:t>након истека  периода</w:t>
      </w:r>
      <w:r>
        <w:rPr>
          <w:sz w:val="24"/>
          <w:szCs w:val="24"/>
          <w:lang w:val="sr-Cyrl-CS"/>
        </w:rPr>
        <w:t xml:space="preserve"> </w:t>
      </w:r>
      <w:r>
        <w:rPr>
          <w:sz w:val="24"/>
          <w:szCs w:val="24"/>
        </w:rPr>
        <w:t xml:space="preserve">од 12 мјесеци </w:t>
      </w:r>
      <w:r>
        <w:rPr>
          <w:sz w:val="24"/>
          <w:szCs w:val="24"/>
          <w:lang w:val="sr-Cyrl-CS"/>
        </w:rPr>
        <w:t>уколико послодавац испуњава обавезе из уговора.</w:t>
      </w:r>
    </w:p>
    <w:p w14:paraId="7C39E2F8" w14:textId="77777777" w:rsidR="000163AA" w:rsidRDefault="000163AA">
      <w:pPr>
        <w:jc w:val="both"/>
        <w:rPr>
          <w:b/>
          <w:sz w:val="24"/>
          <w:szCs w:val="24"/>
          <w:lang w:val="sr-Cyrl-CS"/>
        </w:rPr>
      </w:pPr>
    </w:p>
    <w:p w14:paraId="53C5378F" w14:textId="77777777" w:rsidR="000163AA" w:rsidRDefault="000163AA">
      <w:pPr>
        <w:pStyle w:val="BodyText"/>
        <w:jc w:val="both"/>
        <w:rPr>
          <w:color w:val="EE0000"/>
          <w:szCs w:val="24"/>
        </w:rPr>
      </w:pPr>
    </w:p>
    <w:p w14:paraId="4FF13F57" w14:textId="77777777" w:rsidR="000163AA" w:rsidRDefault="00000000">
      <w:pPr>
        <w:jc w:val="both"/>
        <w:rPr>
          <w:b/>
          <w:color w:val="EE0000"/>
          <w:sz w:val="24"/>
          <w:szCs w:val="24"/>
          <w:lang w:val="bs-Cyrl-BA"/>
        </w:rPr>
      </w:pPr>
      <w:r>
        <w:rPr>
          <w:b/>
          <w:bCs/>
          <w:sz w:val="24"/>
          <w:szCs w:val="24"/>
          <w:lang w:val="bs-Cyrl-BA"/>
        </w:rPr>
        <w:t xml:space="preserve">II </w:t>
      </w:r>
      <w:r>
        <w:rPr>
          <w:b/>
          <w:sz w:val="24"/>
          <w:szCs w:val="24"/>
          <w:lang w:val="bs-Cyrl-BA"/>
        </w:rPr>
        <w:t>Компонента:</w:t>
      </w:r>
      <w:r>
        <w:rPr>
          <w:b/>
          <w:color w:val="EE0000"/>
          <w:sz w:val="24"/>
          <w:szCs w:val="24"/>
          <w:lang w:val="bs-Cyrl-BA"/>
        </w:rPr>
        <w:t xml:space="preserve"> </w:t>
      </w:r>
      <w:r>
        <w:rPr>
          <w:b/>
          <w:bCs/>
          <w:sz w:val="24"/>
          <w:szCs w:val="24"/>
          <w:lang w:val="bs-Cyrl-BA"/>
        </w:rPr>
        <w:t xml:space="preserve"> Самозапошљавање лица која су на евиднецији дуже од 6 мјесеци у односу на дан објаве јавног позива</w:t>
      </w:r>
    </w:p>
    <w:p w14:paraId="7517D700" w14:textId="77777777" w:rsidR="000163AA" w:rsidRDefault="000163AA">
      <w:pPr>
        <w:jc w:val="both"/>
        <w:rPr>
          <w:color w:val="EE0000"/>
          <w:sz w:val="24"/>
          <w:szCs w:val="24"/>
          <w:lang w:val="bs-Cyrl-BA"/>
        </w:rPr>
      </w:pPr>
    </w:p>
    <w:p w14:paraId="2EA01882" w14:textId="77777777" w:rsidR="000163AA" w:rsidRDefault="00000000">
      <w:pPr>
        <w:numPr>
          <w:ilvl w:val="0"/>
          <w:numId w:val="2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bs-Cyrl-BA"/>
        </w:rPr>
        <w:t>70% средстава биће исплаћено  по потписивању уговора корисника средстава са Заводом;</w:t>
      </w:r>
    </w:p>
    <w:p w14:paraId="4ED8F04B" w14:textId="77777777" w:rsidR="000163AA" w:rsidRDefault="00000000">
      <w:pPr>
        <w:numPr>
          <w:ilvl w:val="0"/>
          <w:numId w:val="2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bs-Cyrl-BA"/>
        </w:rPr>
        <w:t>30% средстава биће исплаћено након истека периода од 12 мјесеци од дана запослења уколико корисник средстава испуњава обавезе из уговора;</w:t>
      </w:r>
    </w:p>
    <w:p w14:paraId="73874882" w14:textId="77777777" w:rsidR="000163AA" w:rsidRDefault="000163AA">
      <w:pPr>
        <w:jc w:val="both"/>
        <w:rPr>
          <w:sz w:val="24"/>
          <w:szCs w:val="24"/>
          <w:lang w:val="sr-Cyrl-CS"/>
        </w:rPr>
      </w:pPr>
    </w:p>
    <w:p w14:paraId="27F58635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BA"/>
        </w:rPr>
        <w:t>Утврђени износ висине субвенције је непромјењив и не подлијеже усклађивању  са измјенама износа најниже плате у Републици Српкој.</w:t>
      </w:r>
    </w:p>
    <w:p w14:paraId="112A7726" w14:textId="77777777" w:rsidR="000163AA" w:rsidRDefault="000163AA">
      <w:pPr>
        <w:jc w:val="both"/>
        <w:rPr>
          <w:b/>
          <w:color w:val="EE0000"/>
          <w:sz w:val="24"/>
          <w:szCs w:val="24"/>
          <w:u w:val="single"/>
        </w:rPr>
      </w:pPr>
    </w:p>
    <w:p w14:paraId="2529A2C1" w14:textId="77777777" w:rsidR="000163AA" w:rsidRDefault="00000000">
      <w:pPr>
        <w:jc w:val="both"/>
        <w:rPr>
          <w:b/>
          <w:sz w:val="24"/>
          <w:szCs w:val="24"/>
          <w:u w:val="single"/>
          <w:lang w:val="bs-Cyrl-BA"/>
        </w:rPr>
      </w:pPr>
      <w:r>
        <w:rPr>
          <w:b/>
          <w:sz w:val="24"/>
          <w:szCs w:val="24"/>
          <w:u w:val="single"/>
          <w:lang w:val="bs-Cyrl-BA"/>
        </w:rPr>
        <w:t>5. Обавезе корисника субвенције су</w:t>
      </w:r>
      <w:r>
        <w:rPr>
          <w:sz w:val="24"/>
          <w:szCs w:val="24"/>
          <w:u w:val="single"/>
          <w:lang w:val="bs-Cyrl-BA"/>
        </w:rPr>
        <w:t>:</w:t>
      </w:r>
    </w:p>
    <w:p w14:paraId="4955978F" w14:textId="77777777" w:rsidR="000163AA" w:rsidRDefault="000163AA">
      <w:pPr>
        <w:jc w:val="both"/>
        <w:rPr>
          <w:sz w:val="24"/>
          <w:szCs w:val="24"/>
          <w:lang w:val="bs-Cyrl-BA"/>
        </w:rPr>
      </w:pPr>
    </w:p>
    <w:p w14:paraId="73A433CB" w14:textId="77777777" w:rsidR="000163AA" w:rsidRDefault="00000000">
      <w:pPr>
        <w:jc w:val="both"/>
        <w:rPr>
          <w:b/>
          <w:sz w:val="24"/>
          <w:szCs w:val="24"/>
          <w:lang w:val="bs-Cyrl-BA"/>
        </w:rPr>
      </w:pPr>
      <w:r>
        <w:rPr>
          <w:b/>
          <w:sz w:val="24"/>
          <w:szCs w:val="24"/>
          <w:lang w:val="bs-Cyrl-BA"/>
        </w:rPr>
        <w:t>5.1. Обавезе послодаваца из Компоненте I  су:</w:t>
      </w:r>
    </w:p>
    <w:p w14:paraId="7D63F3B2" w14:textId="77777777" w:rsidR="000163AA" w:rsidRDefault="000163AA">
      <w:pPr>
        <w:jc w:val="both"/>
        <w:rPr>
          <w:sz w:val="24"/>
          <w:szCs w:val="24"/>
          <w:lang w:val="bs-Cyrl-BA"/>
        </w:rPr>
      </w:pPr>
    </w:p>
    <w:p w14:paraId="7E88E4BA" w14:textId="77777777" w:rsidR="000163AA" w:rsidRDefault="00000000">
      <w:pPr>
        <w:numPr>
          <w:ilvl w:val="0"/>
          <w:numId w:val="3"/>
        </w:num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sr-Cyrl-BA"/>
        </w:rPr>
        <w:t>д</w:t>
      </w:r>
      <w:r>
        <w:rPr>
          <w:sz w:val="24"/>
          <w:szCs w:val="24"/>
          <w:lang w:val="bs-Cyrl-BA"/>
        </w:rPr>
        <w:t>а у року до 30 дана од дана достављања рјешења о одобравању средстава закључи уговор са Заводом;</w:t>
      </w:r>
    </w:p>
    <w:p w14:paraId="64BBB784" w14:textId="77777777" w:rsidR="000163AA" w:rsidRDefault="00000000">
      <w:pPr>
        <w:numPr>
          <w:ilvl w:val="0"/>
          <w:numId w:val="3"/>
        </w:num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sr-Cyrl-BA"/>
        </w:rPr>
        <w:t>д</w:t>
      </w:r>
      <w:r>
        <w:rPr>
          <w:sz w:val="24"/>
          <w:szCs w:val="24"/>
          <w:lang w:val="bs-Cyrl-BA"/>
        </w:rPr>
        <w:t>а у року до 30 дана од дана закључења уговора са Заводом прими раднике у радни однос и са њима закључи уговор о раду на неодређено вријеме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bs-Cyrl-BA"/>
        </w:rPr>
        <w:t xml:space="preserve"> са пуним радним временом у складу са законским прописима;</w:t>
      </w:r>
    </w:p>
    <w:p w14:paraId="107C3E37" w14:textId="77777777" w:rsidR="000163AA" w:rsidRDefault="00000000">
      <w:pPr>
        <w:numPr>
          <w:ilvl w:val="0"/>
          <w:numId w:val="3"/>
        </w:num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sr-Cyrl-BA"/>
        </w:rPr>
        <w:t>д</w:t>
      </w:r>
      <w:r>
        <w:rPr>
          <w:sz w:val="24"/>
          <w:szCs w:val="24"/>
          <w:lang w:val="bs-Cyrl-BA"/>
        </w:rPr>
        <w:t>а омогући Заводу да прати и контролише трајање радног односа радника најмање 12 мјесецa од дана пријема радника у радни однос;</w:t>
      </w:r>
    </w:p>
    <w:p w14:paraId="096B6FBE" w14:textId="77777777" w:rsidR="000163AA" w:rsidRDefault="00000000">
      <w:pPr>
        <w:pStyle w:val="BodyText"/>
        <w:numPr>
          <w:ilvl w:val="0"/>
          <w:numId w:val="3"/>
        </w:numPr>
        <w:jc w:val="both"/>
        <w:rPr>
          <w:szCs w:val="24"/>
          <w:lang w:val="sr-Cyrl-BA"/>
        </w:rPr>
      </w:pPr>
      <w:r>
        <w:rPr>
          <w:szCs w:val="24"/>
          <w:lang w:val="sr-Cyrl-BA"/>
        </w:rPr>
        <w:t>д</w:t>
      </w:r>
      <w:r>
        <w:rPr>
          <w:szCs w:val="24"/>
          <w:lang w:val="bs-Cyrl-BA"/>
        </w:rPr>
        <w:t>а о свакој промјени која може утицати на односе утврђене уговором у року од 15 дана од дана настанка промјене обавијести Завод</w:t>
      </w:r>
      <w:r>
        <w:rPr>
          <w:szCs w:val="24"/>
          <w:lang w:val="sr-Cyrl-BA"/>
        </w:rPr>
        <w:t>;</w:t>
      </w:r>
    </w:p>
    <w:p w14:paraId="79AA827E" w14:textId="77777777" w:rsidR="000163AA" w:rsidRDefault="000163AA">
      <w:pPr>
        <w:pStyle w:val="BodyText"/>
        <w:ind w:left="900"/>
        <w:jc w:val="both"/>
        <w:rPr>
          <w:szCs w:val="24"/>
          <w:lang w:val="bs-Cyrl-BA"/>
        </w:rPr>
      </w:pPr>
    </w:p>
    <w:p w14:paraId="1D5D1E00" w14:textId="77777777" w:rsidR="000163AA" w:rsidRDefault="00000000">
      <w:pPr>
        <w:pStyle w:val="BodyText"/>
        <w:jc w:val="both"/>
        <w:rPr>
          <w:b/>
          <w:szCs w:val="24"/>
          <w:lang w:val="bs-Cyrl-BA"/>
        </w:rPr>
      </w:pPr>
      <w:r>
        <w:rPr>
          <w:b/>
          <w:szCs w:val="24"/>
          <w:lang w:val="bs-Cyrl-BA"/>
        </w:rPr>
        <w:t>5.2. Обавезе корисника субвенције за самозапошљавање  из II компоненте:</w:t>
      </w:r>
    </w:p>
    <w:p w14:paraId="1854B427" w14:textId="77777777" w:rsidR="000163AA" w:rsidRDefault="000163AA">
      <w:pPr>
        <w:pStyle w:val="BodyText"/>
        <w:jc w:val="both"/>
        <w:rPr>
          <w:b/>
          <w:szCs w:val="24"/>
          <w:lang w:val="bs-Cyrl-BA"/>
        </w:rPr>
      </w:pPr>
    </w:p>
    <w:p w14:paraId="049000F5" w14:textId="77777777" w:rsidR="000163AA" w:rsidRDefault="00000000">
      <w:pPr>
        <w:numPr>
          <w:ilvl w:val="0"/>
          <w:numId w:val="8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 w:eastAsia="sr-Latn-BA"/>
        </w:rPr>
        <w:t>к</w:t>
      </w:r>
      <w:r>
        <w:rPr>
          <w:sz w:val="24"/>
          <w:szCs w:val="24"/>
          <w:lang w:val="bs-Cyrl-BA" w:eastAsia="sr-Latn-BA"/>
        </w:rPr>
        <w:t xml:space="preserve">орисник средстава је обавезан да региструје властиту дјелатност и заснује радни однос у року од </w:t>
      </w:r>
      <w:r>
        <w:rPr>
          <w:sz w:val="24"/>
          <w:szCs w:val="24"/>
          <w:lang w:val="bs-Cyrl-BA"/>
        </w:rPr>
        <w:t>15</w:t>
      </w:r>
      <w:r>
        <w:rPr>
          <w:sz w:val="24"/>
          <w:szCs w:val="24"/>
          <w:lang w:val="bs-Cyrl-BA" w:eastAsia="sr-Latn-BA"/>
        </w:rPr>
        <w:t xml:space="preserve"> дана од дана достављања рјешења о одобравању средстава</w:t>
      </w:r>
      <w:r>
        <w:rPr>
          <w:sz w:val="24"/>
          <w:szCs w:val="24"/>
          <w:lang w:val="sr-Cyrl-BA" w:eastAsia="sr-Latn-BA"/>
        </w:rPr>
        <w:t>;</w:t>
      </w:r>
    </w:p>
    <w:p w14:paraId="238160BE" w14:textId="77777777" w:rsidR="000163AA" w:rsidRDefault="00000000">
      <w:pPr>
        <w:numPr>
          <w:ilvl w:val="0"/>
          <w:numId w:val="8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д</w:t>
      </w:r>
      <w:r>
        <w:rPr>
          <w:sz w:val="24"/>
          <w:szCs w:val="24"/>
          <w:lang w:val="bs-Cyrl-BA"/>
        </w:rPr>
        <w:t>а у року до 30 дана од дана достављања рјешења о одобравању средстава закључи уговор са Заводом;</w:t>
      </w:r>
    </w:p>
    <w:p w14:paraId="3569132B" w14:textId="77777777" w:rsidR="000163AA" w:rsidRDefault="00000000">
      <w:pPr>
        <w:numPr>
          <w:ilvl w:val="0"/>
          <w:numId w:val="8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д</w:t>
      </w:r>
      <w:r>
        <w:rPr>
          <w:sz w:val="24"/>
          <w:szCs w:val="24"/>
          <w:lang w:val="bs-Cyrl-BA"/>
        </w:rPr>
        <w:t>а омогући Заводу да прати и контролише извршење уговорних обавеза корисника средстава, у току трајања уговореног периода од 12 мјесеци;</w:t>
      </w:r>
    </w:p>
    <w:p w14:paraId="1B1130AA" w14:textId="77777777" w:rsidR="000163AA" w:rsidRDefault="00000000">
      <w:pPr>
        <w:numPr>
          <w:ilvl w:val="0"/>
          <w:numId w:val="8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д</w:t>
      </w:r>
      <w:r>
        <w:rPr>
          <w:sz w:val="24"/>
          <w:szCs w:val="24"/>
          <w:lang w:val="bs-Cyrl-BA"/>
        </w:rPr>
        <w:t>а о свакој промјени која може утицати на односе утврђене уговором у року од 15 дана од дана настанка промјене обавијести Завод.</w:t>
      </w:r>
    </w:p>
    <w:p w14:paraId="7D84ADA4" w14:textId="77777777" w:rsidR="000163AA" w:rsidRDefault="000163AA">
      <w:pPr>
        <w:jc w:val="both"/>
        <w:rPr>
          <w:b/>
          <w:sz w:val="24"/>
          <w:szCs w:val="24"/>
        </w:rPr>
      </w:pPr>
    </w:p>
    <w:p w14:paraId="66065C25" w14:textId="77777777" w:rsidR="000163AA" w:rsidRDefault="000163AA">
      <w:pPr>
        <w:jc w:val="both"/>
        <w:rPr>
          <w:b/>
          <w:sz w:val="24"/>
          <w:szCs w:val="24"/>
        </w:rPr>
      </w:pPr>
    </w:p>
    <w:p w14:paraId="1D09E31E" w14:textId="77777777" w:rsidR="000163AA" w:rsidRDefault="00000000">
      <w:pPr>
        <w:jc w:val="both"/>
        <w:rPr>
          <w:sz w:val="24"/>
          <w:szCs w:val="24"/>
          <w:u w:val="single"/>
          <w:lang w:val="bs-Cyrl-BA"/>
        </w:rPr>
      </w:pPr>
      <w:r>
        <w:rPr>
          <w:b/>
          <w:sz w:val="24"/>
          <w:szCs w:val="24"/>
          <w:u w:val="single"/>
          <w:lang w:val="bs-Cyrl-BA"/>
        </w:rPr>
        <w:t>6. Средства обезбјеђења уговорних обавеза</w:t>
      </w:r>
    </w:p>
    <w:p w14:paraId="1F5AAA0D" w14:textId="77777777" w:rsidR="000163AA" w:rsidRDefault="000163AA">
      <w:pPr>
        <w:jc w:val="both"/>
        <w:rPr>
          <w:sz w:val="24"/>
          <w:szCs w:val="24"/>
          <w:u w:val="single"/>
          <w:lang w:val="bs-Cyrl-BA"/>
        </w:rPr>
      </w:pPr>
    </w:p>
    <w:p w14:paraId="743A7861" w14:textId="77777777" w:rsidR="000163AA" w:rsidRDefault="00000000">
      <w:p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bs-Cyrl-BA"/>
        </w:rPr>
        <w:t>Корисници субвенције ‒</w:t>
      </w:r>
      <w:r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bs-Cyrl-BA"/>
        </w:rPr>
        <w:t>послодавци дужни су да приликом реализације уговорних обавеза доставе Заводу средства обезбјеђења  и то:</w:t>
      </w:r>
    </w:p>
    <w:p w14:paraId="02292245" w14:textId="77777777" w:rsidR="000163AA" w:rsidRDefault="000163AA">
      <w:pPr>
        <w:jc w:val="both"/>
        <w:rPr>
          <w:sz w:val="24"/>
          <w:szCs w:val="24"/>
          <w:lang w:val="bs-Cyrl-BA"/>
        </w:rPr>
      </w:pPr>
    </w:p>
    <w:p w14:paraId="7F145C72" w14:textId="77777777" w:rsidR="000163AA" w:rsidRDefault="00000000">
      <w:p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bs-Cyrl-BA"/>
        </w:rPr>
        <w:t>- бјанко мјеницу са мјеничном изјавом уколико износ прве уплате средстава  не прелази 10.000 КМ;</w:t>
      </w:r>
    </w:p>
    <w:p w14:paraId="4B2B8823" w14:textId="77777777" w:rsidR="000163AA" w:rsidRDefault="00000000">
      <w:p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bs-Cyrl-BA"/>
        </w:rPr>
        <w:t>-гаранцију банке уколико износ прве уплате средстава  прелази 10.000 КМ;</w:t>
      </w:r>
    </w:p>
    <w:p w14:paraId="601287E5" w14:textId="77777777" w:rsidR="000163AA" w:rsidRDefault="000163AA">
      <w:pPr>
        <w:jc w:val="both"/>
        <w:rPr>
          <w:sz w:val="24"/>
          <w:szCs w:val="24"/>
          <w:lang w:val="bs-Cyrl-BA"/>
        </w:rPr>
      </w:pPr>
    </w:p>
    <w:p w14:paraId="41F44C96" w14:textId="77777777" w:rsidR="000163AA" w:rsidRDefault="00000000">
      <w:p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bs-Cyrl-BA"/>
        </w:rPr>
        <w:t>Рок важења гаранциј</w:t>
      </w:r>
      <w:r>
        <w:rPr>
          <w:sz w:val="24"/>
          <w:szCs w:val="24"/>
        </w:rPr>
        <w:t>a</w:t>
      </w:r>
      <w:r>
        <w:rPr>
          <w:sz w:val="24"/>
          <w:szCs w:val="24"/>
          <w:lang w:val="bs-Cyrl-BA"/>
        </w:rPr>
        <w:t xml:space="preserve"> банке не може бити краћи од 14 мјесеци рачунајући од дана пријема последњег радника.</w:t>
      </w:r>
    </w:p>
    <w:p w14:paraId="542ADBA6" w14:textId="77777777" w:rsidR="000163AA" w:rsidRDefault="000163AA">
      <w:pPr>
        <w:jc w:val="both"/>
        <w:rPr>
          <w:sz w:val="24"/>
          <w:szCs w:val="24"/>
          <w:lang w:val="bs-Cyrl-BA"/>
        </w:rPr>
      </w:pPr>
    </w:p>
    <w:p w14:paraId="0B396240" w14:textId="77777777" w:rsidR="000163AA" w:rsidRDefault="00000000">
      <w:pPr>
        <w:pStyle w:val="BodyText"/>
        <w:jc w:val="both"/>
        <w:rPr>
          <w:szCs w:val="24"/>
          <w:lang w:val="bs-Cyrl-BA"/>
        </w:rPr>
      </w:pPr>
      <w:r>
        <w:rPr>
          <w:szCs w:val="24"/>
          <w:lang w:val="bs-Cyrl-BA"/>
        </w:rPr>
        <w:t>Незапослено лиц</w:t>
      </w:r>
      <w:r>
        <w:rPr>
          <w:szCs w:val="24"/>
          <w:lang w:val="sr-Cyrl-BA"/>
        </w:rPr>
        <w:t xml:space="preserve">е, </w:t>
      </w:r>
      <w:r>
        <w:rPr>
          <w:szCs w:val="24"/>
          <w:lang w:val="bs-Cyrl-BA"/>
        </w:rPr>
        <w:t>корисник субвенције за самозапошљавање, дужан је доставити Заводу бјанко мјеницу са мјеничном изјавом као средство обезбјеђења уговорних обавеза.</w:t>
      </w:r>
    </w:p>
    <w:p w14:paraId="337AD6CA" w14:textId="77777777" w:rsidR="000163AA" w:rsidRDefault="000163AA">
      <w:pPr>
        <w:jc w:val="both"/>
        <w:rPr>
          <w:sz w:val="24"/>
          <w:szCs w:val="24"/>
          <w:lang w:val="bs-Cyrl-BA"/>
        </w:rPr>
      </w:pPr>
    </w:p>
    <w:p w14:paraId="0A8EDD4D" w14:textId="77777777" w:rsidR="000163AA" w:rsidRDefault="00000000">
      <w:pPr>
        <w:pStyle w:val="BodyText"/>
        <w:jc w:val="both"/>
        <w:rPr>
          <w:szCs w:val="24"/>
          <w:lang w:val="sr-Cyrl-BA"/>
        </w:rPr>
      </w:pPr>
      <w:r>
        <w:rPr>
          <w:szCs w:val="24"/>
          <w:lang w:val="sr-Cyrl-BA"/>
        </w:rPr>
        <w:t>Корисник субвенције који не изврши уговорене обавез</w:t>
      </w:r>
      <w:r>
        <w:rPr>
          <w:szCs w:val="24"/>
        </w:rPr>
        <w:t xml:space="preserve">е по Програму </w:t>
      </w:r>
      <w:r>
        <w:rPr>
          <w:szCs w:val="24"/>
          <w:lang w:val="sr-Cyrl-BA"/>
        </w:rPr>
        <w:t>дужан је Заводу вратити цјелокупан износ дозначених средстава.</w:t>
      </w:r>
    </w:p>
    <w:p w14:paraId="25CC8540" w14:textId="77777777" w:rsidR="000163AA" w:rsidRDefault="000163AA">
      <w:pPr>
        <w:pStyle w:val="BodyText"/>
        <w:jc w:val="both"/>
        <w:rPr>
          <w:b/>
          <w:color w:val="EE0000"/>
          <w:szCs w:val="24"/>
          <w:u w:val="single"/>
          <w:lang w:val="bs-Cyrl-BA"/>
        </w:rPr>
      </w:pPr>
    </w:p>
    <w:p w14:paraId="3220BD85" w14:textId="77777777" w:rsidR="000163AA" w:rsidRDefault="000163AA">
      <w:pPr>
        <w:pStyle w:val="BodyText"/>
        <w:jc w:val="both"/>
        <w:rPr>
          <w:b/>
          <w:szCs w:val="24"/>
          <w:u w:val="single"/>
          <w:lang w:val="bs-Cyrl-BA"/>
        </w:rPr>
      </w:pPr>
    </w:p>
    <w:p w14:paraId="2D1365EB" w14:textId="77777777" w:rsidR="000163AA" w:rsidRDefault="00000000">
      <w:pPr>
        <w:pStyle w:val="BodyText"/>
        <w:jc w:val="both"/>
        <w:rPr>
          <w:b/>
          <w:szCs w:val="24"/>
          <w:u w:val="single"/>
          <w:lang w:val="bs-Cyrl-BA"/>
        </w:rPr>
      </w:pPr>
      <w:r>
        <w:rPr>
          <w:b/>
          <w:szCs w:val="24"/>
          <w:u w:val="single"/>
          <w:lang w:val="bs-Cyrl-BA"/>
        </w:rPr>
        <w:t xml:space="preserve">7. Рок за подношење захтјева </w:t>
      </w:r>
    </w:p>
    <w:p w14:paraId="5C39B09A" w14:textId="77777777" w:rsidR="000163AA" w:rsidRDefault="000163AA">
      <w:pPr>
        <w:pStyle w:val="BodyText"/>
        <w:jc w:val="both"/>
        <w:rPr>
          <w:szCs w:val="24"/>
          <w:lang w:val="bs-Cyrl-BA"/>
        </w:rPr>
      </w:pPr>
    </w:p>
    <w:p w14:paraId="2C38E1AF" w14:textId="77777777" w:rsidR="000163AA" w:rsidRDefault="00000000">
      <w:pPr>
        <w:pStyle w:val="BodyText"/>
        <w:jc w:val="both"/>
        <w:rPr>
          <w:bCs/>
          <w:color w:val="EE0000"/>
          <w:szCs w:val="24"/>
          <w:lang w:val="sr-Cyrl-RS"/>
        </w:rPr>
      </w:pPr>
      <w:r>
        <w:rPr>
          <w:szCs w:val="24"/>
        </w:rPr>
        <w:t>Ј</w:t>
      </w:r>
      <w:r>
        <w:rPr>
          <w:bCs/>
          <w:szCs w:val="24"/>
        </w:rPr>
        <w:t>авни позив је отворен</w:t>
      </w:r>
      <w:r>
        <w:rPr>
          <w:b/>
          <w:bCs/>
          <w:szCs w:val="24"/>
        </w:rPr>
        <w:t xml:space="preserve"> 15</w:t>
      </w:r>
      <w:r>
        <w:rPr>
          <w:bCs/>
          <w:szCs w:val="24"/>
          <w:lang w:val="en-US"/>
        </w:rPr>
        <w:t xml:space="preserve"> </w:t>
      </w:r>
      <w:r>
        <w:rPr>
          <w:bCs/>
          <w:szCs w:val="24"/>
        </w:rPr>
        <w:t>дана од дана објављивања</w:t>
      </w:r>
      <w:r>
        <w:rPr>
          <w:bCs/>
          <w:szCs w:val="24"/>
          <w:lang w:val="sr-Cyrl-BA"/>
        </w:rPr>
        <w:t xml:space="preserve">, </w:t>
      </w:r>
      <w:r>
        <w:rPr>
          <w:bCs/>
          <w:szCs w:val="24"/>
        </w:rPr>
        <w:t>а крајњи рок за подношење захтјева је</w:t>
      </w:r>
      <w:r>
        <w:rPr>
          <w:bCs/>
          <w:szCs w:val="24"/>
          <w:lang w:val="sr-Cyrl-RS"/>
        </w:rPr>
        <w:t>: 21.07</w:t>
      </w:r>
      <w:r>
        <w:rPr>
          <w:bCs/>
          <w:szCs w:val="24"/>
        </w:rPr>
        <w:t>.</w:t>
      </w:r>
      <w:r>
        <w:rPr>
          <w:bCs/>
          <w:szCs w:val="24"/>
          <w:lang w:val="sr-Cyrl-BA"/>
        </w:rPr>
        <w:t xml:space="preserve"> </w:t>
      </w:r>
      <w:r>
        <w:rPr>
          <w:bCs/>
          <w:szCs w:val="24"/>
        </w:rPr>
        <w:t>2026.</w:t>
      </w:r>
      <w:r>
        <w:rPr>
          <w:bCs/>
          <w:szCs w:val="24"/>
          <w:lang w:val="sr-Cyrl-BA"/>
        </w:rPr>
        <w:t xml:space="preserve"> г</w:t>
      </w:r>
      <w:r>
        <w:rPr>
          <w:bCs/>
          <w:szCs w:val="24"/>
        </w:rPr>
        <w:t>одине.</w:t>
      </w:r>
      <w:r>
        <w:rPr>
          <w:bCs/>
          <w:szCs w:val="24"/>
          <w:lang w:val="sr-Cyrl-BA"/>
        </w:rPr>
        <w:t xml:space="preserve"> </w:t>
      </w:r>
    </w:p>
    <w:p w14:paraId="1D36B2F8" w14:textId="77777777" w:rsidR="000163AA" w:rsidRDefault="000163AA">
      <w:pPr>
        <w:pStyle w:val="BodyText"/>
        <w:jc w:val="both"/>
        <w:rPr>
          <w:bCs/>
          <w:color w:val="EE0000"/>
          <w:szCs w:val="24"/>
          <w:lang w:val="bs-Cyrl-BA"/>
        </w:rPr>
      </w:pPr>
    </w:p>
    <w:p w14:paraId="567C9701" w14:textId="77777777" w:rsidR="000163AA" w:rsidRDefault="000163AA">
      <w:pPr>
        <w:pStyle w:val="BodyText"/>
        <w:jc w:val="both"/>
        <w:rPr>
          <w:bCs/>
          <w:color w:val="EE0000"/>
          <w:szCs w:val="24"/>
          <w:lang w:val="bs-Cyrl-BA"/>
        </w:rPr>
      </w:pPr>
    </w:p>
    <w:p w14:paraId="04B9E313" w14:textId="77777777" w:rsidR="000163AA" w:rsidRDefault="000163AA">
      <w:pPr>
        <w:pStyle w:val="BodyText"/>
        <w:jc w:val="both"/>
        <w:rPr>
          <w:bCs/>
          <w:color w:val="EE0000"/>
          <w:szCs w:val="24"/>
          <w:lang w:val="bs-Cyrl-BA"/>
        </w:rPr>
      </w:pPr>
    </w:p>
    <w:p w14:paraId="6A48FDFB" w14:textId="77777777" w:rsidR="000163AA" w:rsidRDefault="00000000">
      <w:pPr>
        <w:pStyle w:val="BodyText"/>
        <w:jc w:val="center"/>
        <w:rPr>
          <w:b/>
          <w:szCs w:val="24"/>
        </w:rPr>
      </w:pPr>
      <w:r>
        <w:rPr>
          <w:b/>
          <w:szCs w:val="24"/>
          <w:lang w:val="en-US"/>
        </w:rPr>
        <w:t>II</w:t>
      </w:r>
      <w:r>
        <w:rPr>
          <w:b/>
          <w:szCs w:val="24"/>
          <w:lang w:val="sr-Latn-BA"/>
        </w:rPr>
        <w:t>I</w:t>
      </w:r>
    </w:p>
    <w:p w14:paraId="0D447B3A" w14:textId="77777777" w:rsidR="000163AA" w:rsidRDefault="00000000">
      <w:pPr>
        <w:jc w:val="center"/>
        <w:rPr>
          <w:sz w:val="24"/>
          <w:szCs w:val="24"/>
          <w:lang w:val="sr-Latn-BA"/>
        </w:rPr>
      </w:pPr>
      <w:r>
        <w:rPr>
          <w:b/>
          <w:bCs/>
          <w:sz w:val="24"/>
          <w:szCs w:val="24"/>
          <w:lang w:val="sr-Cyrl-BA"/>
        </w:rPr>
        <w:t>ПРОГРАМ СТРУЧНОГ ОСПОСОБЉАВАЊА ЛИЦА СА СТЕЧЕНИМ ВИСОКИМ ОБРАЗОВАЊЕМ</w:t>
      </w:r>
    </w:p>
    <w:p w14:paraId="173808E9" w14:textId="77777777" w:rsidR="000163AA" w:rsidRDefault="000163AA">
      <w:pPr>
        <w:pStyle w:val="BodyText"/>
        <w:jc w:val="both"/>
        <w:rPr>
          <w:b/>
          <w:szCs w:val="24"/>
          <w:u w:val="single"/>
        </w:rPr>
      </w:pPr>
    </w:p>
    <w:p w14:paraId="5BBA85E5" w14:textId="77777777" w:rsidR="000163AA" w:rsidRDefault="00000000">
      <w:pPr>
        <w:pStyle w:val="BodyText"/>
        <w:jc w:val="both"/>
        <w:rPr>
          <w:b/>
          <w:szCs w:val="24"/>
          <w:u w:val="single"/>
        </w:rPr>
      </w:pPr>
      <w:r>
        <w:rPr>
          <w:b/>
          <w:szCs w:val="24"/>
          <w:u w:val="single"/>
        </w:rPr>
        <w:t>1.</w:t>
      </w:r>
      <w:r>
        <w:rPr>
          <w:b/>
          <w:szCs w:val="24"/>
          <w:u w:val="single"/>
          <w:lang w:val="ru-RU"/>
        </w:rPr>
        <w:t xml:space="preserve"> </w:t>
      </w:r>
      <w:r>
        <w:rPr>
          <w:b/>
          <w:szCs w:val="24"/>
          <w:u w:val="single"/>
        </w:rPr>
        <w:t xml:space="preserve"> Предмет позива</w:t>
      </w:r>
    </w:p>
    <w:p w14:paraId="1DAF8553" w14:textId="77777777" w:rsidR="000163AA" w:rsidRDefault="000163AA">
      <w:pPr>
        <w:pStyle w:val="BodyText"/>
        <w:jc w:val="both"/>
        <w:rPr>
          <w:b/>
          <w:szCs w:val="24"/>
        </w:rPr>
      </w:pPr>
    </w:p>
    <w:p w14:paraId="719A808A" w14:textId="77777777" w:rsidR="000163AA" w:rsidRDefault="00000000">
      <w:pPr>
        <w:jc w:val="both"/>
        <w:rPr>
          <w:sz w:val="24"/>
          <w:szCs w:val="24"/>
        </w:rPr>
      </w:pPr>
      <w:r>
        <w:rPr>
          <w:sz w:val="24"/>
          <w:szCs w:val="24"/>
          <w:lang w:val="ru-RU"/>
        </w:rPr>
        <w:t>ЈУ Завод за запошљавање Републике Српске реализује</w:t>
      </w:r>
      <w:r>
        <w:rPr>
          <w:sz w:val="24"/>
          <w:szCs w:val="24"/>
          <w:lang w:val="sr-Cyrl-CS"/>
        </w:rPr>
        <w:t xml:space="preserve"> </w:t>
      </w:r>
      <w:r>
        <w:rPr>
          <w:sz w:val="24"/>
          <w:szCs w:val="24"/>
        </w:rPr>
        <w:t>„</w:t>
      </w:r>
      <w:r>
        <w:rPr>
          <w:sz w:val="24"/>
          <w:szCs w:val="24"/>
          <w:lang w:val="sr-Cyrl-BA"/>
        </w:rPr>
        <w:t>Програм стручног оспособљавања лица са стеченим високим образовањем</w:t>
      </w:r>
      <w:r>
        <w:rPr>
          <w:sz w:val="24"/>
          <w:szCs w:val="24"/>
        </w:rPr>
        <w:t xml:space="preserve"> ” </w:t>
      </w:r>
      <w:r>
        <w:rPr>
          <w:sz w:val="24"/>
          <w:szCs w:val="24"/>
          <w:lang w:val="sr-Cyrl-CS"/>
        </w:rPr>
        <w:t xml:space="preserve">чија је укупна вриједност </w:t>
      </w:r>
      <w:r>
        <w:rPr>
          <w:sz w:val="24"/>
          <w:szCs w:val="24"/>
        </w:rPr>
        <w:t>8</w:t>
      </w:r>
      <w:r>
        <w:rPr>
          <w:sz w:val="24"/>
          <w:szCs w:val="24"/>
          <w:lang w:val="sr-Cyrl-CS"/>
        </w:rPr>
        <w:t>.477.700,00</w:t>
      </w:r>
      <w:r>
        <w:rPr>
          <w:sz w:val="24"/>
          <w:szCs w:val="24"/>
        </w:rPr>
        <w:t xml:space="preserve"> КМ. </w:t>
      </w:r>
      <w:r>
        <w:rPr>
          <w:rFonts w:eastAsia="Calibri"/>
          <w:bCs/>
          <w:sz w:val="24"/>
          <w:szCs w:val="24"/>
          <w:lang w:val="sr-Cyrl-BA"/>
        </w:rPr>
        <w:t>Финансијска средства из Буџета Републике Српске за спровођење овог Програма у 2026. години износе укупно 5.000.000,00 КМ, док финансијска средстава Свјетске банке износе укупно 3.477.700,00 КМ.</w:t>
      </w:r>
    </w:p>
    <w:p w14:paraId="4F422199" w14:textId="77777777" w:rsidR="000163AA" w:rsidRDefault="000163AA">
      <w:pPr>
        <w:pStyle w:val="CommentText"/>
        <w:rPr>
          <w:b/>
          <w:bCs/>
          <w:sz w:val="24"/>
          <w:szCs w:val="24"/>
        </w:rPr>
      </w:pPr>
    </w:p>
    <w:p w14:paraId="370FC0FA" w14:textId="77777777" w:rsidR="000163AA" w:rsidRDefault="00000000">
      <w:pPr>
        <w:pStyle w:val="CommentText"/>
        <w:jc w:val="both"/>
        <w:rPr>
          <w:sz w:val="24"/>
          <w:szCs w:val="24"/>
        </w:rPr>
      </w:pPr>
      <w:r>
        <w:rPr>
          <w:bCs/>
          <w:sz w:val="24"/>
          <w:szCs w:val="24"/>
        </w:rPr>
        <w:t xml:space="preserve">Програм има за циљ оспособљавање младих лица са евиденције незапослених за полагање приправничког испита и самосталан рад у струци. </w:t>
      </w:r>
      <w:r>
        <w:rPr>
          <w:sz w:val="24"/>
          <w:szCs w:val="24"/>
        </w:rPr>
        <w:t>Завод ће путем овом Програма финансирати трајање приправничког стажа у трајању најдуже до шест мјесеци.</w:t>
      </w:r>
    </w:p>
    <w:p w14:paraId="726AFADA" w14:textId="77777777" w:rsidR="000163AA" w:rsidRDefault="00000000">
      <w:pPr>
        <w:pStyle w:val="Heading1"/>
        <w:jc w:val="both"/>
        <w:rPr>
          <w:b w:val="0"/>
          <w:bCs w:val="0"/>
          <w:sz w:val="24"/>
          <w:szCs w:val="24"/>
        </w:rPr>
      </w:pPr>
      <w:r>
        <w:rPr>
          <w:b w:val="0"/>
          <w:sz w:val="24"/>
          <w:szCs w:val="24"/>
        </w:rPr>
        <w:t xml:space="preserve">Циљна група Програма су лица са ВСС без радног искуства </w:t>
      </w:r>
      <w:r>
        <w:rPr>
          <w:b w:val="0"/>
          <w:bCs w:val="0"/>
          <w:sz w:val="24"/>
          <w:szCs w:val="24"/>
          <w:lang w:val="sr-Cyrl-CS"/>
        </w:rPr>
        <w:t xml:space="preserve">пријављена на евиденцију незапослених прије </w:t>
      </w:r>
      <w:r>
        <w:rPr>
          <w:b w:val="0"/>
          <w:bCs w:val="0"/>
          <w:sz w:val="24"/>
          <w:szCs w:val="24"/>
        </w:rPr>
        <w:t>запослења.</w:t>
      </w:r>
    </w:p>
    <w:p w14:paraId="0D267AB4" w14:textId="77777777" w:rsidR="000163AA" w:rsidRDefault="00000000">
      <w:pPr>
        <w:pStyle w:val="BodyText"/>
        <w:jc w:val="both"/>
        <w:rPr>
          <w:bCs/>
          <w:szCs w:val="24"/>
        </w:rPr>
      </w:pPr>
      <w:r>
        <w:rPr>
          <w:bCs/>
          <w:szCs w:val="24"/>
        </w:rPr>
        <w:t xml:space="preserve">Програмом је обухваћено субвенционисање обављања приправничког стажа за највише 847 лица. </w:t>
      </w:r>
    </w:p>
    <w:p w14:paraId="183E0876" w14:textId="77777777" w:rsidR="000163AA" w:rsidRDefault="000163AA">
      <w:pPr>
        <w:pStyle w:val="BodyText"/>
        <w:jc w:val="both"/>
        <w:rPr>
          <w:szCs w:val="24"/>
        </w:rPr>
      </w:pPr>
    </w:p>
    <w:p w14:paraId="1ED74BC5" w14:textId="77777777" w:rsidR="000163AA" w:rsidRDefault="00000000">
      <w:pPr>
        <w:jc w:val="both"/>
        <w:rPr>
          <w:bCs/>
          <w:sz w:val="24"/>
          <w:szCs w:val="24"/>
          <w:lang w:val="sr-Cyrl-CS"/>
        </w:rPr>
      </w:pPr>
      <w:r>
        <w:rPr>
          <w:sz w:val="24"/>
          <w:szCs w:val="24"/>
        </w:rPr>
        <w:t xml:space="preserve">Износ субвенције по једном приправнику са ВСС износи 10.000 КМ на полугодишњем нивоу, односно 1.666,66 КМ мјесечно. </w:t>
      </w:r>
    </w:p>
    <w:p w14:paraId="4482812F" w14:textId="77777777" w:rsidR="000163AA" w:rsidRDefault="00000000">
      <w:pPr>
        <w:jc w:val="both"/>
        <w:rPr>
          <w:bCs/>
          <w:sz w:val="24"/>
          <w:szCs w:val="24"/>
          <w:lang w:val="sr-Cyrl-CS"/>
        </w:rPr>
      </w:pPr>
      <w:r>
        <w:rPr>
          <w:sz w:val="24"/>
          <w:szCs w:val="24"/>
        </w:rPr>
        <w:t xml:space="preserve">Уговор о обављању приправничког стажа закључују се између послодавца и лица запосленог по Програму и послодавци врше исплату преосталог износа средстава </w:t>
      </w:r>
      <w:r>
        <w:rPr>
          <w:bCs/>
          <w:sz w:val="24"/>
          <w:szCs w:val="24"/>
          <w:lang w:val="sr-Cyrl-CS"/>
        </w:rPr>
        <w:t xml:space="preserve"> за бруто плату приправника дефинисану законом за то радно мјесто. </w:t>
      </w:r>
    </w:p>
    <w:p w14:paraId="5DA2BFE4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bCs/>
          <w:sz w:val="24"/>
          <w:szCs w:val="24"/>
          <w:lang w:val="sr-Cyrl-CS"/>
        </w:rPr>
        <w:t xml:space="preserve">                </w:t>
      </w:r>
    </w:p>
    <w:p w14:paraId="47A8632C" w14:textId="77777777" w:rsidR="000163AA" w:rsidRDefault="00000000">
      <w:pPr>
        <w:pStyle w:val="BodyText"/>
        <w:jc w:val="both"/>
        <w:rPr>
          <w:szCs w:val="24"/>
        </w:rPr>
      </w:pPr>
      <w:r>
        <w:rPr>
          <w:szCs w:val="24"/>
        </w:rPr>
        <w:t>Реализација и начин дозначавања средстава вршиће се у складу са Програмом</w:t>
      </w:r>
      <w:r>
        <w:rPr>
          <w:szCs w:val="24"/>
          <w:lang w:val="en-US"/>
        </w:rPr>
        <w:t xml:space="preserve"> </w:t>
      </w:r>
      <w:r>
        <w:rPr>
          <w:szCs w:val="24"/>
        </w:rPr>
        <w:t xml:space="preserve">и Правилником о условима, критеријумима и начину спровођења мјера активне политике запошљавања („Службени гласник Републике Српске”, број 20/17, 31/19 и 5/22), док ће се обавезе послодаваца прецизирати уговором. </w:t>
      </w:r>
    </w:p>
    <w:p w14:paraId="21F1648E" w14:textId="77777777" w:rsidR="000163AA" w:rsidRDefault="00000000">
      <w:pPr>
        <w:pStyle w:val="BodyText"/>
        <w:jc w:val="both"/>
        <w:rPr>
          <w:b/>
          <w:bCs/>
          <w:color w:val="EE0000"/>
          <w:szCs w:val="24"/>
        </w:rPr>
      </w:pPr>
      <w:r>
        <w:rPr>
          <w:szCs w:val="24"/>
        </w:rPr>
        <w:t>Средства се дозначавају послодавцима на бази мјесечних рефундација након достављеног доказа о исплати нето плате.</w:t>
      </w:r>
    </w:p>
    <w:p w14:paraId="44AB5FB2" w14:textId="77777777" w:rsidR="000163AA" w:rsidRDefault="000163AA">
      <w:pPr>
        <w:pStyle w:val="BodyText"/>
        <w:jc w:val="both"/>
        <w:rPr>
          <w:color w:val="FF0000"/>
          <w:szCs w:val="24"/>
        </w:rPr>
      </w:pPr>
    </w:p>
    <w:p w14:paraId="7D830DC5" w14:textId="77777777" w:rsidR="000163AA" w:rsidRDefault="00000000">
      <w:pPr>
        <w:rPr>
          <w:sz w:val="24"/>
          <w:szCs w:val="24"/>
          <w:lang w:val="sr-Latn-BA" w:eastAsia="sr-Latn-BA"/>
        </w:rPr>
      </w:pPr>
      <w:r>
        <w:rPr>
          <w:sz w:val="24"/>
          <w:szCs w:val="24"/>
          <w:lang w:val="sr-Latn-BA" w:eastAsia="sr-Latn-BA"/>
        </w:rPr>
        <w:t xml:space="preserve">При </w:t>
      </w:r>
      <w:r>
        <w:rPr>
          <w:bCs/>
          <w:sz w:val="24"/>
          <w:szCs w:val="24"/>
          <w:lang w:val="sr-Latn-BA" w:eastAsia="sr-Latn-BA"/>
        </w:rPr>
        <w:t>бодовању</w:t>
      </w:r>
      <w:r>
        <w:rPr>
          <w:sz w:val="24"/>
          <w:szCs w:val="24"/>
          <w:lang w:val="sr-Latn-BA" w:eastAsia="sr-Latn-BA"/>
        </w:rPr>
        <w:t xml:space="preserve"> захтјева </w:t>
      </w:r>
      <w:r>
        <w:rPr>
          <w:sz w:val="24"/>
          <w:szCs w:val="24"/>
        </w:rPr>
        <w:t xml:space="preserve"> у обзир </w:t>
      </w:r>
      <w:r>
        <w:rPr>
          <w:sz w:val="24"/>
          <w:szCs w:val="24"/>
          <w:lang w:val="sr-Cyrl-BA"/>
        </w:rPr>
        <w:t xml:space="preserve">се узимају </w:t>
      </w:r>
      <w:r>
        <w:rPr>
          <w:sz w:val="24"/>
          <w:szCs w:val="24"/>
        </w:rPr>
        <w:t>сљедећи критериј</w:t>
      </w:r>
      <w:r>
        <w:rPr>
          <w:sz w:val="24"/>
          <w:szCs w:val="24"/>
          <w:lang w:val="sr-Cyrl-CS"/>
        </w:rPr>
        <w:t>ум</w:t>
      </w:r>
      <w:r>
        <w:rPr>
          <w:sz w:val="24"/>
          <w:szCs w:val="24"/>
        </w:rPr>
        <w:t>и:</w:t>
      </w:r>
      <w:r>
        <w:rPr>
          <w:sz w:val="24"/>
          <w:szCs w:val="24"/>
          <w:lang w:val="sr-Latn-BA" w:eastAsia="sr-Latn-BA"/>
        </w:rPr>
        <w:t xml:space="preserve"> </w:t>
      </w:r>
    </w:p>
    <w:p w14:paraId="27B4442A" w14:textId="77777777" w:rsidR="000163AA" w:rsidRDefault="00000000">
      <w:pPr>
        <w:rPr>
          <w:sz w:val="24"/>
          <w:szCs w:val="24"/>
          <w:lang w:val="sr-Latn-BA" w:eastAsia="sr-Latn-BA"/>
        </w:rPr>
      </w:pPr>
      <w:r>
        <w:rPr>
          <w:sz w:val="24"/>
          <w:szCs w:val="24"/>
          <w:lang w:val="sr-Latn-BA" w:eastAsia="sr-Latn-BA"/>
        </w:rPr>
        <w:t>-</w:t>
      </w:r>
      <w:r>
        <w:rPr>
          <w:sz w:val="24"/>
          <w:szCs w:val="24"/>
          <w:lang w:val="sr-Cyrl-CS"/>
        </w:rPr>
        <w:t xml:space="preserve"> П</w:t>
      </w:r>
      <w:r>
        <w:rPr>
          <w:sz w:val="24"/>
          <w:szCs w:val="24"/>
          <w:lang w:val="sr-Latn-BA" w:eastAsia="sr-Latn-BA"/>
        </w:rPr>
        <w:t>рограм стручног оспособљавања приправника;</w:t>
      </w:r>
    </w:p>
    <w:p w14:paraId="49A7D400" w14:textId="77777777" w:rsidR="000163AA" w:rsidRDefault="00000000">
      <w:pPr>
        <w:rPr>
          <w:sz w:val="24"/>
          <w:szCs w:val="24"/>
          <w:lang w:val="sr-Latn-BA" w:eastAsia="sr-Latn-BA"/>
        </w:rPr>
      </w:pPr>
      <w:r>
        <w:rPr>
          <w:sz w:val="24"/>
          <w:szCs w:val="24"/>
          <w:lang w:val="sr-Latn-BA" w:eastAsia="sr-Latn-BA"/>
        </w:rPr>
        <w:t xml:space="preserve">- </w:t>
      </w:r>
      <w:r>
        <w:rPr>
          <w:sz w:val="24"/>
          <w:szCs w:val="24"/>
          <w:lang w:val="sr-Cyrl-CS" w:eastAsia="sr-Latn-BA"/>
        </w:rPr>
        <w:t>К</w:t>
      </w:r>
      <w:r>
        <w:rPr>
          <w:sz w:val="24"/>
          <w:szCs w:val="24"/>
          <w:lang w:val="sr-Latn-BA" w:eastAsia="sr-Latn-BA"/>
        </w:rPr>
        <w:t>адровски и материјално технички капацитети послодавца;</w:t>
      </w:r>
    </w:p>
    <w:p w14:paraId="467CEE8C" w14:textId="77777777" w:rsidR="000163AA" w:rsidRDefault="00000000">
      <w:pPr>
        <w:rPr>
          <w:sz w:val="24"/>
          <w:szCs w:val="24"/>
          <w:lang w:val="sr-Latn-BA" w:eastAsia="sr-Latn-BA"/>
        </w:rPr>
      </w:pPr>
      <w:r>
        <w:rPr>
          <w:sz w:val="24"/>
          <w:szCs w:val="24"/>
          <w:lang w:val="sr-Latn-BA" w:eastAsia="sr-Latn-BA"/>
        </w:rPr>
        <w:t>-</w:t>
      </w:r>
      <w:r>
        <w:rPr>
          <w:sz w:val="24"/>
          <w:szCs w:val="24"/>
          <w:lang w:val="sr-Cyrl-CS"/>
        </w:rPr>
        <w:t xml:space="preserve"> П</w:t>
      </w:r>
      <w:r>
        <w:rPr>
          <w:sz w:val="24"/>
          <w:szCs w:val="24"/>
          <w:lang w:val="sr-Latn-BA" w:eastAsia="sr-Latn-BA"/>
        </w:rPr>
        <w:t>ретходно коришћена средства Завода за запошљавање за програме приправника и</w:t>
      </w:r>
    </w:p>
    <w:p w14:paraId="41D855F0" w14:textId="77777777" w:rsidR="000163AA" w:rsidRDefault="00000000">
      <w:pPr>
        <w:rPr>
          <w:i/>
          <w:sz w:val="24"/>
          <w:szCs w:val="24"/>
          <w:lang w:val="sr-Latn-BA" w:eastAsia="sr-Latn-BA"/>
        </w:rPr>
      </w:pPr>
      <w:r>
        <w:rPr>
          <w:iCs/>
          <w:sz w:val="24"/>
          <w:szCs w:val="24"/>
          <w:lang w:val="sr-Latn-BA" w:eastAsia="sr-Latn-BA"/>
        </w:rPr>
        <w:t xml:space="preserve"> </w:t>
      </w:r>
      <w:r>
        <w:rPr>
          <w:iCs/>
          <w:sz w:val="24"/>
          <w:szCs w:val="24"/>
          <w:lang w:val="sr-Cyrl-CS" w:eastAsia="sr-Latn-BA"/>
        </w:rPr>
        <w:t xml:space="preserve"> </w:t>
      </w:r>
      <w:r>
        <w:rPr>
          <w:iCs/>
          <w:sz w:val="24"/>
          <w:szCs w:val="24"/>
          <w:lang w:val="sr-Latn-BA" w:eastAsia="sr-Latn-BA"/>
        </w:rPr>
        <w:t>стручне праксе и задржавање лица у радном односу</w:t>
      </w:r>
      <w:r>
        <w:rPr>
          <w:b/>
          <w:sz w:val="24"/>
          <w:szCs w:val="24"/>
          <w:lang w:val="sr-Latn-BA" w:eastAsia="sr-Latn-BA"/>
        </w:rPr>
        <w:t>.</w:t>
      </w:r>
    </w:p>
    <w:p w14:paraId="2365B34D" w14:textId="77777777" w:rsidR="000163AA" w:rsidRDefault="000163AA">
      <w:pPr>
        <w:jc w:val="both"/>
        <w:rPr>
          <w:sz w:val="24"/>
          <w:szCs w:val="24"/>
          <w:lang w:eastAsia="sr-Latn-BA"/>
        </w:rPr>
      </w:pPr>
    </w:p>
    <w:p w14:paraId="0F9C6605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Latn-BA" w:eastAsia="sr-Latn-BA"/>
        </w:rPr>
        <w:t xml:space="preserve">Начин бодовања утврђује се посебним упутством о начину рада комисија за обраду и оцјену програма </w:t>
      </w:r>
      <w:r>
        <w:rPr>
          <w:sz w:val="24"/>
          <w:szCs w:val="24"/>
        </w:rPr>
        <w:t>које доноси директор Завода</w:t>
      </w:r>
      <w:r>
        <w:rPr>
          <w:sz w:val="24"/>
          <w:szCs w:val="24"/>
          <w:lang w:val="sr-Cyrl-CS"/>
        </w:rPr>
        <w:t>.</w:t>
      </w:r>
    </w:p>
    <w:p w14:paraId="7E028782" w14:textId="77777777" w:rsidR="000163AA" w:rsidRDefault="000163AA">
      <w:pPr>
        <w:pStyle w:val="BodyText"/>
        <w:jc w:val="both"/>
        <w:rPr>
          <w:color w:val="FF0000"/>
          <w:szCs w:val="24"/>
        </w:rPr>
      </w:pPr>
    </w:p>
    <w:p w14:paraId="4215812F" w14:textId="77777777" w:rsidR="000163AA" w:rsidRDefault="00000000">
      <w:pPr>
        <w:pStyle w:val="BodyText"/>
        <w:jc w:val="both"/>
        <w:rPr>
          <w:b/>
          <w:szCs w:val="24"/>
          <w:u w:val="single"/>
        </w:rPr>
      </w:pPr>
      <w:r>
        <w:rPr>
          <w:b/>
          <w:szCs w:val="24"/>
          <w:u w:val="single"/>
        </w:rPr>
        <w:lastRenderedPageBreak/>
        <w:t>2. Права и услови учешћа</w:t>
      </w:r>
      <w:r>
        <w:rPr>
          <w:b/>
          <w:szCs w:val="24"/>
          <w:u w:val="single"/>
          <w:lang w:val="en-US"/>
        </w:rPr>
        <w:t xml:space="preserve"> </w:t>
      </w:r>
    </w:p>
    <w:p w14:paraId="4E09C4C3" w14:textId="77777777" w:rsidR="000163AA" w:rsidRDefault="000163AA">
      <w:pPr>
        <w:pStyle w:val="BodyText"/>
        <w:jc w:val="both"/>
        <w:rPr>
          <w:szCs w:val="24"/>
        </w:rPr>
      </w:pPr>
    </w:p>
    <w:p w14:paraId="67CE3AC3" w14:textId="77777777" w:rsidR="000163AA" w:rsidRDefault="00000000">
      <w:pPr>
        <w:pStyle w:val="BodyText"/>
        <w:jc w:val="both"/>
        <w:rPr>
          <w:bCs/>
          <w:szCs w:val="24"/>
        </w:rPr>
      </w:pPr>
      <w:r>
        <w:t xml:space="preserve">Право учешћа по Програму имају привредни субјекти </w:t>
      </w:r>
      <w:r>
        <w:rPr>
          <w:lang w:val="sr-Cyrl-BA"/>
        </w:rPr>
        <w:t>који</w:t>
      </w:r>
      <w:r>
        <w:t xml:space="preserve"> имају </w:t>
      </w:r>
      <w:r>
        <w:rPr>
          <w:lang w:val="sr-Cyrl-BA"/>
        </w:rPr>
        <w:t>регистровано сједиште на подручју Републике  Српске или сједиште пословне јединице ако се ради о послодавцу регистрованом изван Републике Српске</w:t>
      </w:r>
      <w:r>
        <w:t>, јавне установе, јавна предузећа, фондови и удружења грађана.</w:t>
      </w:r>
      <w:r>
        <w:rPr>
          <w:bCs/>
          <w:szCs w:val="24"/>
        </w:rPr>
        <w:t xml:space="preserve"> У Програму не могу учествовати државни органи управе – министарства.</w:t>
      </w:r>
    </w:p>
    <w:p w14:paraId="6DB14771" w14:textId="77777777" w:rsidR="000163AA" w:rsidRDefault="000163AA">
      <w:pPr>
        <w:jc w:val="both"/>
        <w:rPr>
          <w:sz w:val="24"/>
          <w:szCs w:val="24"/>
        </w:rPr>
      </w:pPr>
    </w:p>
    <w:p w14:paraId="450EBCE0" w14:textId="77777777" w:rsidR="000163AA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Субвенцију по Програму може остварити послодавац под сљедећим условима:</w:t>
      </w:r>
    </w:p>
    <w:p w14:paraId="6170BCE8" w14:textId="77777777" w:rsidR="000163AA" w:rsidRDefault="00000000">
      <w:pPr>
        <w:rPr>
          <w:sz w:val="24"/>
          <w:szCs w:val="24"/>
        </w:rPr>
      </w:pPr>
      <w:r>
        <w:rPr>
          <w:sz w:val="24"/>
          <w:szCs w:val="24"/>
          <w:lang w:val="sr-Cyrl-CS"/>
        </w:rPr>
        <w:t>- Да прими на обављање приправничког стажа лица са евиденције Завода</w:t>
      </w:r>
      <w:r>
        <w:rPr>
          <w:sz w:val="24"/>
          <w:szCs w:val="24"/>
        </w:rPr>
        <w:t xml:space="preserve"> у складу са  </w:t>
      </w:r>
    </w:p>
    <w:p w14:paraId="3D0C00D3" w14:textId="77777777" w:rsidR="000163AA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  условима дефинисаним у тачки 1. Предмет јавног позива; </w:t>
      </w:r>
    </w:p>
    <w:p w14:paraId="108871C0" w14:textId="77777777" w:rsidR="000163AA" w:rsidRDefault="00000000">
      <w:pPr>
        <w:widowControl w:val="0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- Да је регистрован у складу са законским прописима; </w:t>
      </w:r>
    </w:p>
    <w:p w14:paraId="5D809715" w14:textId="77777777" w:rsidR="000163AA" w:rsidRDefault="00000000">
      <w:pPr>
        <w:widowControl w:val="0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- Да измирује обавезе по основу пореза и доприноса у складу са законом;</w:t>
      </w:r>
    </w:p>
    <w:p w14:paraId="2930F3A5" w14:textId="77777777" w:rsidR="000163AA" w:rsidRDefault="00000000">
      <w:pPr>
        <w:widowControl w:val="0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- Да је корисник економски способан да реализује програм;</w:t>
      </w:r>
    </w:p>
    <w:p w14:paraId="55FFD3D0" w14:textId="77777777" w:rsidR="000163AA" w:rsidRDefault="00000000">
      <w:pPr>
        <w:widowControl w:val="0"/>
        <w:jc w:val="both"/>
        <w:rPr>
          <w:sz w:val="24"/>
          <w:szCs w:val="24"/>
        </w:rPr>
      </w:pPr>
      <w:r>
        <w:rPr>
          <w:sz w:val="24"/>
          <w:szCs w:val="24"/>
          <w:lang w:val="sr-Cyrl-CS"/>
        </w:rPr>
        <w:t xml:space="preserve">- Да достави програм у којем ће образложити потребе и разлоге пријема </w:t>
      </w:r>
      <w:r>
        <w:rPr>
          <w:sz w:val="24"/>
          <w:szCs w:val="24"/>
        </w:rPr>
        <w:t xml:space="preserve">лица из </w:t>
      </w:r>
    </w:p>
    <w:p w14:paraId="526DA85B" w14:textId="77777777" w:rsidR="000163AA" w:rsidRDefault="00000000">
      <w:pPr>
        <w:widowControl w:val="0"/>
        <w:jc w:val="both"/>
        <w:rPr>
          <w:sz w:val="24"/>
          <w:szCs w:val="24"/>
          <w:lang w:val="sr-Cyrl-CS"/>
        </w:rPr>
      </w:pPr>
      <w:r>
        <w:rPr>
          <w:sz w:val="24"/>
          <w:szCs w:val="24"/>
        </w:rPr>
        <w:t xml:space="preserve">  утврђене циљне групе за обављање приправничког стажа</w:t>
      </w:r>
      <w:r>
        <w:rPr>
          <w:sz w:val="24"/>
          <w:szCs w:val="24"/>
          <w:lang w:val="sr-Cyrl-CS"/>
        </w:rPr>
        <w:t>;</w:t>
      </w:r>
    </w:p>
    <w:p w14:paraId="53E08413" w14:textId="77777777" w:rsidR="000163AA" w:rsidRDefault="00000000">
      <w:pPr>
        <w:widowControl w:val="0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- Да према кориснику није покренут ни отворен стечајни ни ликвидациони поступак;</w:t>
      </w:r>
    </w:p>
    <w:p w14:paraId="67379EA6" w14:textId="77777777" w:rsidR="000163AA" w:rsidRDefault="00000000">
      <w:pPr>
        <w:widowControl w:val="0"/>
        <w:jc w:val="both"/>
        <w:rPr>
          <w:sz w:val="24"/>
          <w:szCs w:val="24"/>
        </w:rPr>
      </w:pPr>
      <w:r>
        <w:rPr>
          <w:sz w:val="24"/>
          <w:szCs w:val="24"/>
          <w:lang w:val="sr-Cyrl-CS"/>
        </w:rPr>
        <w:t>- Да је испунио раније уговорене обавезе уко</w:t>
      </w:r>
      <w:r>
        <w:rPr>
          <w:sz w:val="24"/>
          <w:szCs w:val="24"/>
        </w:rPr>
        <w:t>л</w:t>
      </w:r>
      <w:r>
        <w:rPr>
          <w:sz w:val="24"/>
          <w:szCs w:val="24"/>
          <w:lang w:val="sr-Cyrl-CS"/>
        </w:rPr>
        <w:t>ико је био корисник средстава Завода</w:t>
      </w:r>
      <w:r>
        <w:rPr>
          <w:sz w:val="24"/>
          <w:szCs w:val="24"/>
        </w:rPr>
        <w:t>;</w:t>
      </w:r>
    </w:p>
    <w:p w14:paraId="5BCE26A9" w14:textId="77777777" w:rsidR="000163AA" w:rsidRDefault="00000000">
      <w:pPr>
        <w:widowControl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>
        <w:rPr>
          <w:sz w:val="24"/>
          <w:szCs w:val="24"/>
          <w:lang w:val="sr-Cyrl-CS"/>
        </w:rPr>
        <w:t>Д</w:t>
      </w:r>
      <w:r>
        <w:rPr>
          <w:sz w:val="24"/>
          <w:szCs w:val="24"/>
        </w:rPr>
        <w:t>а има кадровске и друге капацитете за стручно оспособљавање незапослених лица.</w:t>
      </w:r>
    </w:p>
    <w:p w14:paraId="0EAE11DD" w14:textId="77777777" w:rsidR="000163AA" w:rsidRDefault="000163AA">
      <w:pPr>
        <w:widowControl w:val="0"/>
        <w:jc w:val="both"/>
        <w:rPr>
          <w:b/>
          <w:sz w:val="24"/>
          <w:szCs w:val="24"/>
          <w:lang w:val="sr-Cyrl-CS"/>
        </w:rPr>
      </w:pPr>
    </w:p>
    <w:p w14:paraId="46F0176A" w14:textId="77777777" w:rsidR="000163AA" w:rsidRDefault="000163AA">
      <w:pPr>
        <w:widowControl w:val="0"/>
        <w:jc w:val="both"/>
        <w:rPr>
          <w:sz w:val="24"/>
          <w:szCs w:val="24"/>
          <w:lang w:val="sr-Cyrl-CS"/>
        </w:rPr>
      </w:pPr>
    </w:p>
    <w:p w14:paraId="03BF05F8" w14:textId="77777777" w:rsidR="000163AA" w:rsidRDefault="00000000">
      <w:pPr>
        <w:widowControl w:val="0"/>
        <w:jc w:val="both"/>
      </w:pPr>
      <w:r>
        <w:rPr>
          <w:sz w:val="24"/>
          <w:szCs w:val="24"/>
          <w:lang w:val="sr-Cyrl-CS"/>
        </w:rPr>
        <w:t>Послодавац не може запосл</w:t>
      </w:r>
      <w:r>
        <w:rPr>
          <w:sz w:val="24"/>
          <w:szCs w:val="24"/>
        </w:rPr>
        <w:t>и</w:t>
      </w:r>
      <w:r>
        <w:rPr>
          <w:sz w:val="24"/>
          <w:szCs w:val="24"/>
          <w:lang w:val="sr-Cyrl-CS"/>
        </w:rPr>
        <w:t>ти приправника прије доношења рјешења о одобравању средстава.</w:t>
      </w:r>
      <w:r>
        <w:t xml:space="preserve"> </w:t>
      </w:r>
    </w:p>
    <w:p w14:paraId="5254A102" w14:textId="77777777" w:rsidR="000163AA" w:rsidRDefault="00000000">
      <w:pPr>
        <w:widowControl w:val="0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Завод финансира приправнички стаж  у трајању од шест мјесеци без обзира да ли је посебним законом или другим прописом утврђено дуже трајање приправничког стажа за поједина занимања.</w:t>
      </w:r>
    </w:p>
    <w:p w14:paraId="13B1A01F" w14:textId="77777777" w:rsidR="000163AA" w:rsidRDefault="000163AA">
      <w:pPr>
        <w:widowControl w:val="0"/>
        <w:jc w:val="both"/>
        <w:rPr>
          <w:b/>
          <w:bCs/>
          <w:color w:val="EE0000"/>
          <w:sz w:val="24"/>
          <w:szCs w:val="24"/>
        </w:rPr>
      </w:pPr>
    </w:p>
    <w:p w14:paraId="2058894D" w14:textId="77777777" w:rsidR="000163AA" w:rsidRDefault="00000000">
      <w:pPr>
        <w:jc w:val="both"/>
        <w:rPr>
          <w:b/>
          <w:sz w:val="24"/>
          <w:szCs w:val="24"/>
          <w:u w:val="single"/>
          <w:lang w:val="sr-Cyrl-CS"/>
        </w:rPr>
      </w:pPr>
      <w:r>
        <w:rPr>
          <w:b/>
          <w:sz w:val="24"/>
          <w:szCs w:val="24"/>
          <w:u w:val="single"/>
        </w:rPr>
        <w:t>3.</w:t>
      </w:r>
      <w:r>
        <w:rPr>
          <w:b/>
          <w:sz w:val="24"/>
          <w:szCs w:val="24"/>
          <w:u w:val="single"/>
          <w:lang w:val="sr-Cyrl-CS"/>
        </w:rPr>
        <w:t xml:space="preserve"> Начин подношења захтјева</w:t>
      </w:r>
      <w:r>
        <w:rPr>
          <w:b/>
          <w:sz w:val="24"/>
          <w:szCs w:val="24"/>
          <w:u w:val="single"/>
        </w:rPr>
        <w:t xml:space="preserve"> и </w:t>
      </w:r>
      <w:r>
        <w:rPr>
          <w:b/>
          <w:sz w:val="24"/>
          <w:szCs w:val="24"/>
          <w:u w:val="single"/>
          <w:lang w:val="sr-Cyrl-CS"/>
        </w:rPr>
        <w:t xml:space="preserve">потребна документација </w:t>
      </w:r>
    </w:p>
    <w:p w14:paraId="7F97FFBF" w14:textId="77777777" w:rsidR="000163AA" w:rsidRDefault="000163AA">
      <w:pPr>
        <w:jc w:val="both"/>
        <w:rPr>
          <w:b/>
          <w:sz w:val="24"/>
          <w:szCs w:val="24"/>
          <w:lang w:val="sr-Cyrl-CS"/>
        </w:rPr>
      </w:pPr>
    </w:p>
    <w:p w14:paraId="053B4C1C" w14:textId="77777777" w:rsidR="000163AA" w:rsidRDefault="00000000">
      <w:pPr>
        <w:jc w:val="both"/>
        <w:rPr>
          <w:sz w:val="24"/>
          <w:szCs w:val="24"/>
          <w:lang w:val="sr-Latn-CS"/>
        </w:rPr>
      </w:pPr>
      <w:r>
        <w:rPr>
          <w:sz w:val="24"/>
          <w:szCs w:val="24"/>
          <w:lang w:val="sr-Cyrl-CS"/>
        </w:rPr>
        <w:t>Захтјев (у два примјерка) се подноси на прописаном обрасцу који се може добити у</w:t>
      </w:r>
      <w:r>
        <w:rPr>
          <w:sz w:val="24"/>
          <w:szCs w:val="24"/>
        </w:rPr>
        <w:t xml:space="preserve"> надлежном</w:t>
      </w:r>
      <w:r>
        <w:rPr>
          <w:sz w:val="24"/>
          <w:szCs w:val="24"/>
          <w:lang w:val="sr-Cyrl-CS"/>
        </w:rPr>
        <w:t xml:space="preserve"> бироу </w:t>
      </w:r>
      <w:r>
        <w:rPr>
          <w:sz w:val="24"/>
          <w:szCs w:val="24"/>
        </w:rPr>
        <w:t xml:space="preserve">према </w:t>
      </w:r>
      <w:r>
        <w:rPr>
          <w:sz w:val="24"/>
          <w:szCs w:val="24"/>
          <w:lang w:val="sr-Cyrl-CS"/>
        </w:rPr>
        <w:t>сједишту послодавца</w:t>
      </w:r>
      <w:r>
        <w:rPr>
          <w:sz w:val="24"/>
          <w:szCs w:val="24"/>
        </w:rPr>
        <w:t xml:space="preserve">, </w:t>
      </w:r>
      <w:r>
        <w:rPr>
          <w:sz w:val="24"/>
          <w:szCs w:val="24"/>
          <w:lang w:val="sr-Cyrl-CS"/>
        </w:rPr>
        <w:t xml:space="preserve">као и на интернет страници Завода за запошљавање </w:t>
      </w:r>
      <w:r>
        <w:rPr>
          <w:sz w:val="24"/>
          <w:szCs w:val="24"/>
        </w:rPr>
        <w:t>(</w:t>
      </w:r>
      <w:r>
        <w:rPr>
          <w:sz w:val="24"/>
          <w:szCs w:val="24"/>
          <w:lang w:val="sr-Cyrl-CS"/>
        </w:rPr>
        <w:t>www.zzzrs.net</w:t>
      </w:r>
      <w:r>
        <w:rPr>
          <w:sz w:val="24"/>
          <w:szCs w:val="24"/>
        </w:rPr>
        <w:t>)</w:t>
      </w:r>
      <w:r>
        <w:rPr>
          <w:sz w:val="24"/>
          <w:szCs w:val="24"/>
          <w:lang w:val="sr-Cyrl-CS"/>
        </w:rPr>
        <w:t xml:space="preserve">. Уз захтјев </w:t>
      </w:r>
      <w:r>
        <w:rPr>
          <w:sz w:val="24"/>
          <w:szCs w:val="24"/>
        </w:rPr>
        <w:t>се подноси сљедећа документација</w:t>
      </w:r>
      <w:r>
        <w:rPr>
          <w:sz w:val="24"/>
          <w:szCs w:val="24"/>
          <w:lang w:val="sr-Cyrl-CS"/>
        </w:rPr>
        <w:t>:</w:t>
      </w:r>
    </w:p>
    <w:p w14:paraId="4EE37C41" w14:textId="77777777" w:rsidR="000163AA" w:rsidRDefault="00000000">
      <w:pPr>
        <w:numPr>
          <w:ilvl w:val="0"/>
          <w:numId w:val="9"/>
        </w:numPr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Копија рјешења о оснивању правног лица или предузетника;</w:t>
      </w:r>
    </w:p>
    <w:p w14:paraId="0822984B" w14:textId="77777777" w:rsidR="000163AA" w:rsidRDefault="00000000">
      <w:pPr>
        <w:numPr>
          <w:ilvl w:val="0"/>
          <w:numId w:val="9"/>
        </w:numPr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Копија р</w:t>
      </w:r>
      <w:r>
        <w:rPr>
          <w:sz w:val="24"/>
          <w:szCs w:val="24"/>
          <w:lang w:val="sr-Latn-BA" w:eastAsia="sr-Latn-BA"/>
        </w:rPr>
        <w:t>јешењ</w:t>
      </w:r>
      <w:r>
        <w:rPr>
          <w:sz w:val="24"/>
          <w:szCs w:val="24"/>
          <w:lang w:eastAsia="sr-Latn-BA"/>
        </w:rPr>
        <w:t>а</w:t>
      </w:r>
      <w:r>
        <w:rPr>
          <w:sz w:val="24"/>
          <w:szCs w:val="24"/>
          <w:lang w:val="sr-Latn-BA" w:eastAsia="sr-Latn-BA"/>
        </w:rPr>
        <w:t xml:space="preserve"> о регистрацији у Пореској управи (ЈИБ) само у случају да ЈИБ није наведен</w:t>
      </w:r>
      <w:r>
        <w:rPr>
          <w:sz w:val="24"/>
          <w:szCs w:val="24"/>
          <w:lang w:val="sr-Cyrl-BA" w:eastAsia="sr-Latn-BA"/>
        </w:rPr>
        <w:t xml:space="preserve"> </w:t>
      </w:r>
      <w:r>
        <w:rPr>
          <w:sz w:val="24"/>
          <w:szCs w:val="24"/>
          <w:lang w:val="sr-Latn-BA" w:eastAsia="sr-Latn-BA"/>
        </w:rPr>
        <w:t>у рјешењу о регистрацији правног лица или предузетника</w:t>
      </w:r>
      <w:r>
        <w:rPr>
          <w:sz w:val="24"/>
          <w:szCs w:val="24"/>
          <w:lang w:val="sr-Cyrl-CS"/>
        </w:rPr>
        <w:t>;</w:t>
      </w:r>
    </w:p>
    <w:p w14:paraId="32391E15" w14:textId="77777777" w:rsidR="000163AA" w:rsidRDefault="00000000">
      <w:pPr>
        <w:numPr>
          <w:ilvl w:val="0"/>
          <w:numId w:val="9"/>
        </w:num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Програм стручног оспособљавања (према припремљеном обрасцу који се може преузети и на  интернет страници Завода);</w:t>
      </w:r>
    </w:p>
    <w:p w14:paraId="5443E53E" w14:textId="77777777" w:rsidR="000163AA" w:rsidRDefault="00000000">
      <w:pPr>
        <w:numPr>
          <w:ilvl w:val="0"/>
          <w:numId w:val="9"/>
        </w:numPr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К</w:t>
      </w:r>
      <w:r>
        <w:rPr>
          <w:sz w:val="24"/>
          <w:szCs w:val="24"/>
          <w:lang w:val="sr-Latn-BA" w:eastAsia="sr-Latn-BA"/>
        </w:rPr>
        <w:t>опија биланса стања и биланса успјеха по посљедњем завршном рачуну</w:t>
      </w:r>
      <w:r>
        <w:rPr>
          <w:sz w:val="24"/>
          <w:szCs w:val="24"/>
        </w:rPr>
        <w:t xml:space="preserve"> овјерен од   стране АПИФА-а Р</w:t>
      </w:r>
      <w:r>
        <w:rPr>
          <w:sz w:val="24"/>
          <w:szCs w:val="24"/>
          <w:lang w:val="sr-Latn-BA" w:eastAsia="sr-Latn-BA"/>
        </w:rPr>
        <w:t xml:space="preserve">епублике </w:t>
      </w:r>
      <w:r>
        <w:rPr>
          <w:sz w:val="24"/>
          <w:szCs w:val="24"/>
        </w:rPr>
        <w:t>С</w:t>
      </w:r>
      <w:r>
        <w:rPr>
          <w:sz w:val="24"/>
          <w:szCs w:val="24"/>
          <w:lang w:val="sr-Latn-BA" w:eastAsia="sr-Latn-BA"/>
        </w:rPr>
        <w:t>рпске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sr-Latn-BA" w:eastAsia="sr-Latn-BA"/>
        </w:rPr>
        <w:t>за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sr-Latn-BA" w:eastAsia="sr-Latn-BA"/>
        </w:rPr>
        <w:t xml:space="preserve">правна лица и предузетнике уколико воде двојно књиговодство, односно прописани обрасци за предузетнике и за мале </w:t>
      </w:r>
      <w:r>
        <w:rPr>
          <w:sz w:val="24"/>
          <w:szCs w:val="24"/>
          <w:lang w:val="sr-Cyrl-CS" w:eastAsia="sr-Latn-BA"/>
        </w:rPr>
        <w:t>п</w:t>
      </w:r>
      <w:r>
        <w:rPr>
          <w:sz w:val="24"/>
          <w:szCs w:val="24"/>
          <w:lang w:val="sr-Latn-BA" w:eastAsia="sr-Latn-BA"/>
        </w:rPr>
        <w:t>редузетнике</w:t>
      </w:r>
      <w:r>
        <w:rPr>
          <w:sz w:val="24"/>
          <w:szCs w:val="24"/>
          <w:lang w:val="sr-Cyrl-CS"/>
        </w:rPr>
        <w:t>;</w:t>
      </w:r>
    </w:p>
    <w:p w14:paraId="4BBE5EA7" w14:textId="77777777" w:rsidR="000163AA" w:rsidRDefault="00000000">
      <w:pPr>
        <w:numPr>
          <w:ilvl w:val="0"/>
          <w:numId w:val="9"/>
        </w:numPr>
        <w:jc w:val="both"/>
        <w:rPr>
          <w:sz w:val="24"/>
          <w:szCs w:val="24"/>
        </w:rPr>
      </w:pPr>
      <w:r>
        <w:rPr>
          <w:sz w:val="24"/>
          <w:szCs w:val="24"/>
          <w:lang w:val="sr-Cyrl-CS"/>
        </w:rPr>
        <w:t>Пореско увјерење о измиреним обавезама по основу јавних прихода</w:t>
      </w:r>
      <w:r>
        <w:rPr>
          <w:sz w:val="24"/>
          <w:szCs w:val="24"/>
        </w:rPr>
        <w:t xml:space="preserve"> из Пореске </w:t>
      </w:r>
    </w:p>
    <w:p w14:paraId="6142126B" w14:textId="77777777" w:rsidR="000163AA" w:rsidRDefault="00000000">
      <w:pPr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управе Републике Српске. </w:t>
      </w:r>
      <w:r>
        <w:rPr>
          <w:sz w:val="24"/>
          <w:szCs w:val="24"/>
          <w:lang w:val="sr-Cyrl-CS"/>
        </w:rPr>
        <w:t>Датум издавања пореског увјерења мора бити из мјесеца у којем се подноси захтјев или из мјесеца који претходи мјесецу у којем је подне</w:t>
      </w:r>
      <w:r>
        <w:rPr>
          <w:sz w:val="24"/>
          <w:szCs w:val="24"/>
        </w:rPr>
        <w:t>с</w:t>
      </w:r>
      <w:r>
        <w:rPr>
          <w:sz w:val="24"/>
          <w:szCs w:val="24"/>
          <w:lang w:val="sr-Cyrl-CS"/>
        </w:rPr>
        <w:t xml:space="preserve">ен </w:t>
      </w:r>
      <w:r>
        <w:rPr>
          <w:sz w:val="24"/>
          <w:szCs w:val="24"/>
        </w:rPr>
        <w:t>з</w:t>
      </w:r>
      <w:r>
        <w:rPr>
          <w:sz w:val="24"/>
          <w:szCs w:val="24"/>
          <w:lang w:val="sr-Cyrl-CS"/>
        </w:rPr>
        <w:t>ахтјев</w:t>
      </w:r>
      <w:r>
        <w:rPr>
          <w:sz w:val="24"/>
          <w:szCs w:val="24"/>
        </w:rPr>
        <w:t>;</w:t>
      </w:r>
    </w:p>
    <w:p w14:paraId="3EC98656" w14:textId="77777777" w:rsidR="000163AA" w:rsidRDefault="00000000">
      <w:pPr>
        <w:numPr>
          <w:ilvl w:val="0"/>
          <w:numId w:val="9"/>
        </w:numPr>
        <w:jc w:val="both"/>
        <w:rPr>
          <w:sz w:val="24"/>
          <w:szCs w:val="24"/>
        </w:rPr>
      </w:pPr>
      <w:r>
        <w:rPr>
          <w:sz w:val="24"/>
          <w:szCs w:val="24"/>
          <w:lang w:val="sr-Cyrl-CS"/>
        </w:rPr>
        <w:t>К</w:t>
      </w:r>
      <w:r>
        <w:rPr>
          <w:sz w:val="24"/>
          <w:szCs w:val="24"/>
        </w:rPr>
        <w:t xml:space="preserve">опија уговора са банком о отварању жиро рачуна или копија картона депонованих потписа; </w:t>
      </w:r>
    </w:p>
    <w:p w14:paraId="5433678F" w14:textId="77777777" w:rsidR="000163AA" w:rsidRDefault="000163AA">
      <w:pPr>
        <w:ind w:left="720"/>
        <w:jc w:val="both"/>
        <w:rPr>
          <w:sz w:val="24"/>
          <w:szCs w:val="24"/>
          <w:lang w:val="sr-Cyrl-CS"/>
        </w:rPr>
      </w:pPr>
    </w:p>
    <w:p w14:paraId="5318BC61" w14:textId="77777777" w:rsidR="000163AA" w:rsidRDefault="000163AA">
      <w:pPr>
        <w:jc w:val="both"/>
        <w:rPr>
          <w:sz w:val="24"/>
          <w:szCs w:val="24"/>
          <w:u w:val="single"/>
        </w:rPr>
      </w:pPr>
    </w:p>
    <w:p w14:paraId="76FFB07F" w14:textId="77777777" w:rsidR="000163AA" w:rsidRDefault="00000000">
      <w:pPr>
        <w:jc w:val="both"/>
        <w:rPr>
          <w:b/>
          <w:sz w:val="24"/>
          <w:szCs w:val="24"/>
          <w:u w:val="single"/>
          <w:lang w:val="sr-Cyrl-CS"/>
        </w:rPr>
      </w:pPr>
      <w:r>
        <w:rPr>
          <w:b/>
          <w:sz w:val="24"/>
          <w:szCs w:val="24"/>
          <w:u w:val="single"/>
        </w:rPr>
        <w:t xml:space="preserve">4. </w:t>
      </w:r>
      <w:r>
        <w:rPr>
          <w:b/>
          <w:sz w:val="24"/>
          <w:szCs w:val="24"/>
          <w:u w:val="single"/>
          <w:lang w:val="sr-Cyrl-CS"/>
        </w:rPr>
        <w:t xml:space="preserve">Обавезе </w:t>
      </w:r>
      <w:r>
        <w:rPr>
          <w:b/>
          <w:sz w:val="24"/>
          <w:szCs w:val="24"/>
          <w:u w:val="single"/>
        </w:rPr>
        <w:t xml:space="preserve">послодаваца </w:t>
      </w:r>
      <w:r>
        <w:rPr>
          <w:b/>
          <w:sz w:val="24"/>
          <w:szCs w:val="24"/>
          <w:u w:val="single"/>
          <w:lang w:val="sr-Cyrl-CS"/>
        </w:rPr>
        <w:t>корисника с</w:t>
      </w:r>
      <w:r>
        <w:rPr>
          <w:b/>
          <w:sz w:val="24"/>
          <w:szCs w:val="24"/>
          <w:u w:val="single"/>
        </w:rPr>
        <w:t>убвенције</w:t>
      </w:r>
      <w:r>
        <w:rPr>
          <w:b/>
          <w:sz w:val="24"/>
          <w:szCs w:val="24"/>
          <w:u w:val="single"/>
          <w:lang w:val="sr-Cyrl-CS"/>
        </w:rPr>
        <w:t xml:space="preserve"> су:</w:t>
      </w:r>
    </w:p>
    <w:p w14:paraId="4A23017B" w14:textId="77777777" w:rsidR="000163AA" w:rsidRDefault="000163AA">
      <w:pPr>
        <w:jc w:val="both"/>
        <w:rPr>
          <w:b/>
          <w:sz w:val="24"/>
          <w:szCs w:val="24"/>
          <w:lang w:val="sr-Cyrl-CS"/>
        </w:rPr>
      </w:pPr>
    </w:p>
    <w:p w14:paraId="3BFCA393" w14:textId="77777777" w:rsidR="000163AA" w:rsidRDefault="00000000">
      <w:pPr>
        <w:numPr>
          <w:ilvl w:val="0"/>
          <w:numId w:val="10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sr-Cyrl-CS"/>
        </w:rPr>
        <w:t>Д</w:t>
      </w:r>
      <w:r>
        <w:rPr>
          <w:sz w:val="24"/>
          <w:szCs w:val="24"/>
          <w:lang w:val="ru-RU"/>
        </w:rPr>
        <w:t xml:space="preserve">а у року </w:t>
      </w:r>
      <w:r>
        <w:rPr>
          <w:sz w:val="24"/>
          <w:szCs w:val="24"/>
        </w:rPr>
        <w:t>до</w:t>
      </w:r>
      <w:r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30</w:t>
      </w:r>
      <w:r>
        <w:rPr>
          <w:sz w:val="24"/>
          <w:szCs w:val="24"/>
          <w:lang w:val="ru-RU"/>
        </w:rPr>
        <w:t xml:space="preserve"> дана од дана достављања рјешења о одобравању средстава закључи уговор са Заводом</w:t>
      </w:r>
      <w:r>
        <w:rPr>
          <w:sz w:val="24"/>
          <w:szCs w:val="24"/>
        </w:rPr>
        <w:t>;</w:t>
      </w:r>
    </w:p>
    <w:p w14:paraId="661C1AB6" w14:textId="77777777" w:rsidR="000163AA" w:rsidRDefault="00000000">
      <w:pPr>
        <w:numPr>
          <w:ilvl w:val="0"/>
          <w:numId w:val="10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sr-Cyrl-CS"/>
        </w:rPr>
        <w:t>Д</w:t>
      </w:r>
      <w:r>
        <w:rPr>
          <w:sz w:val="24"/>
          <w:szCs w:val="24"/>
        </w:rPr>
        <w:t>а у року до 30 дана од закључења уговора са Заводом прими приправника на обављање приправничког стажа</w:t>
      </w:r>
      <w:r>
        <w:rPr>
          <w:sz w:val="24"/>
          <w:szCs w:val="24"/>
          <w:lang w:val="ru-RU"/>
        </w:rPr>
        <w:t xml:space="preserve"> и са </w:t>
      </w:r>
      <w:r>
        <w:rPr>
          <w:sz w:val="24"/>
          <w:szCs w:val="24"/>
        </w:rPr>
        <w:t>њим</w:t>
      </w:r>
      <w:r>
        <w:rPr>
          <w:sz w:val="24"/>
          <w:szCs w:val="24"/>
          <w:lang w:val="ru-RU"/>
        </w:rPr>
        <w:t xml:space="preserve"> закључи уговор о </w:t>
      </w:r>
      <w:r>
        <w:rPr>
          <w:sz w:val="24"/>
          <w:szCs w:val="24"/>
        </w:rPr>
        <w:t xml:space="preserve">обављању приправничког рада у </w:t>
      </w:r>
      <w:r>
        <w:rPr>
          <w:sz w:val="24"/>
          <w:szCs w:val="24"/>
          <w:lang w:val="ru-RU"/>
        </w:rPr>
        <w:t>складу са законским прописима</w:t>
      </w:r>
      <w:r>
        <w:rPr>
          <w:sz w:val="24"/>
          <w:szCs w:val="24"/>
        </w:rPr>
        <w:t xml:space="preserve"> на пуно радно вријеме и на период од најмање шест мјесеци;</w:t>
      </w:r>
    </w:p>
    <w:p w14:paraId="5F39AFED" w14:textId="77777777" w:rsidR="000163AA" w:rsidRDefault="00000000">
      <w:pPr>
        <w:pStyle w:val="BodyText"/>
        <w:numPr>
          <w:ilvl w:val="0"/>
          <w:numId w:val="10"/>
        </w:numPr>
        <w:jc w:val="both"/>
        <w:rPr>
          <w:szCs w:val="24"/>
        </w:rPr>
      </w:pPr>
      <w:r>
        <w:rPr>
          <w:szCs w:val="24"/>
        </w:rPr>
        <w:t>Да омогући Заводу да прати и контролише извршење уговорних обавеза послодавца;</w:t>
      </w:r>
    </w:p>
    <w:p w14:paraId="431F01F2" w14:textId="77777777" w:rsidR="000163AA" w:rsidRDefault="00000000">
      <w:pPr>
        <w:pStyle w:val="BodyText"/>
        <w:numPr>
          <w:ilvl w:val="0"/>
          <w:numId w:val="10"/>
        </w:numPr>
        <w:jc w:val="both"/>
        <w:rPr>
          <w:szCs w:val="24"/>
        </w:rPr>
      </w:pPr>
      <w:r>
        <w:rPr>
          <w:szCs w:val="24"/>
        </w:rPr>
        <w:t>Да о свакој промјени која може утицати на односе утврђене уговором, у року од 15 дана обавијести Завод.</w:t>
      </w:r>
    </w:p>
    <w:p w14:paraId="179A7B81" w14:textId="77777777" w:rsidR="000163AA" w:rsidRDefault="000163AA">
      <w:pPr>
        <w:pStyle w:val="BodyText"/>
        <w:jc w:val="both"/>
        <w:rPr>
          <w:b/>
          <w:szCs w:val="24"/>
        </w:rPr>
      </w:pPr>
    </w:p>
    <w:p w14:paraId="1C80CE7F" w14:textId="77777777" w:rsidR="000163AA" w:rsidRDefault="00000000">
      <w:pPr>
        <w:pStyle w:val="BodyText"/>
        <w:numPr>
          <w:ilvl w:val="0"/>
          <w:numId w:val="11"/>
        </w:numPr>
        <w:jc w:val="both"/>
        <w:rPr>
          <w:b/>
          <w:szCs w:val="24"/>
          <w:u w:val="single"/>
        </w:rPr>
      </w:pPr>
      <w:r>
        <w:rPr>
          <w:b/>
          <w:szCs w:val="24"/>
          <w:u w:val="single"/>
        </w:rPr>
        <w:t xml:space="preserve">Рок за подношење захтјева </w:t>
      </w:r>
    </w:p>
    <w:p w14:paraId="147E8E52" w14:textId="77777777" w:rsidR="000163AA" w:rsidRDefault="000163AA">
      <w:pPr>
        <w:pStyle w:val="BodyText"/>
        <w:jc w:val="both"/>
        <w:rPr>
          <w:b/>
          <w:szCs w:val="24"/>
          <w:u w:val="single"/>
        </w:rPr>
      </w:pPr>
    </w:p>
    <w:p w14:paraId="56268B65" w14:textId="77777777" w:rsidR="000163AA" w:rsidRDefault="00000000">
      <w:pPr>
        <w:pStyle w:val="BodyText"/>
        <w:jc w:val="both"/>
        <w:rPr>
          <w:bCs/>
          <w:szCs w:val="24"/>
          <w:lang w:val="sr-Cyrl-RS"/>
        </w:rPr>
      </w:pPr>
      <w:r>
        <w:rPr>
          <w:szCs w:val="24"/>
        </w:rPr>
        <w:t>Ј</w:t>
      </w:r>
      <w:r>
        <w:rPr>
          <w:bCs/>
          <w:szCs w:val="24"/>
        </w:rPr>
        <w:t>авни позив је отворен</w:t>
      </w:r>
      <w:r>
        <w:rPr>
          <w:b/>
          <w:bCs/>
          <w:szCs w:val="24"/>
        </w:rPr>
        <w:t xml:space="preserve"> 15</w:t>
      </w:r>
      <w:r>
        <w:rPr>
          <w:bCs/>
          <w:szCs w:val="24"/>
          <w:lang w:val="en-US"/>
        </w:rPr>
        <w:t xml:space="preserve"> </w:t>
      </w:r>
      <w:r>
        <w:rPr>
          <w:bCs/>
          <w:szCs w:val="24"/>
        </w:rPr>
        <w:t>дана од дана објављивања</w:t>
      </w:r>
      <w:r>
        <w:rPr>
          <w:bCs/>
          <w:szCs w:val="24"/>
          <w:lang w:val="sr-Cyrl-BA"/>
        </w:rPr>
        <w:t xml:space="preserve">, </w:t>
      </w:r>
      <w:r>
        <w:rPr>
          <w:bCs/>
          <w:szCs w:val="24"/>
        </w:rPr>
        <w:t>а крајњи рок за подношење захтјева је</w:t>
      </w:r>
      <w:r>
        <w:rPr>
          <w:bCs/>
          <w:szCs w:val="24"/>
          <w:lang w:val="sr-Cyrl-RS"/>
        </w:rPr>
        <w:t>: 21.07</w:t>
      </w:r>
      <w:r>
        <w:rPr>
          <w:bCs/>
          <w:szCs w:val="24"/>
        </w:rPr>
        <w:t>.</w:t>
      </w:r>
      <w:r>
        <w:rPr>
          <w:bCs/>
          <w:szCs w:val="24"/>
          <w:lang w:val="sr-Cyrl-BA"/>
        </w:rPr>
        <w:t xml:space="preserve"> </w:t>
      </w:r>
      <w:r>
        <w:rPr>
          <w:bCs/>
          <w:szCs w:val="24"/>
        </w:rPr>
        <w:t>2026.</w:t>
      </w:r>
      <w:r>
        <w:rPr>
          <w:bCs/>
          <w:szCs w:val="24"/>
          <w:lang w:val="sr-Cyrl-BA"/>
        </w:rPr>
        <w:t xml:space="preserve"> г</w:t>
      </w:r>
      <w:r>
        <w:rPr>
          <w:bCs/>
          <w:szCs w:val="24"/>
        </w:rPr>
        <w:t>одине.</w:t>
      </w:r>
      <w:r>
        <w:rPr>
          <w:bCs/>
          <w:szCs w:val="24"/>
          <w:lang w:val="sr-Cyrl-BA"/>
        </w:rPr>
        <w:t xml:space="preserve"> </w:t>
      </w:r>
    </w:p>
    <w:p w14:paraId="1FBE96F5" w14:textId="77777777" w:rsidR="000163AA" w:rsidRDefault="000163AA">
      <w:pPr>
        <w:pStyle w:val="BodyText"/>
        <w:jc w:val="both"/>
        <w:rPr>
          <w:bCs/>
          <w:szCs w:val="24"/>
        </w:rPr>
      </w:pPr>
    </w:p>
    <w:p w14:paraId="6DB1F2BE" w14:textId="77777777" w:rsidR="000163AA" w:rsidRDefault="000163AA">
      <w:pPr>
        <w:pStyle w:val="BodyText"/>
        <w:jc w:val="both"/>
        <w:rPr>
          <w:bCs/>
          <w:szCs w:val="24"/>
        </w:rPr>
      </w:pPr>
    </w:p>
    <w:p w14:paraId="5EBA56A3" w14:textId="77777777" w:rsidR="000163AA" w:rsidRDefault="000163AA">
      <w:pPr>
        <w:pStyle w:val="BodyText"/>
        <w:jc w:val="both"/>
        <w:rPr>
          <w:bCs/>
          <w:szCs w:val="24"/>
        </w:rPr>
      </w:pPr>
    </w:p>
    <w:p w14:paraId="2D9A8F8C" w14:textId="77777777" w:rsidR="000163AA" w:rsidRDefault="00000000">
      <w:pPr>
        <w:pStyle w:val="BodyText"/>
        <w:jc w:val="center"/>
        <w:rPr>
          <w:b/>
          <w:szCs w:val="24"/>
          <w:lang w:val="sr-Latn-BA"/>
        </w:rPr>
      </w:pPr>
      <w:r>
        <w:rPr>
          <w:b/>
          <w:szCs w:val="24"/>
          <w:lang w:val="sr-Latn-BA"/>
        </w:rPr>
        <w:t>IV</w:t>
      </w:r>
    </w:p>
    <w:p w14:paraId="1D81A9A8" w14:textId="77777777" w:rsidR="000163AA" w:rsidRDefault="00000000">
      <w:pPr>
        <w:pStyle w:val="BodyText"/>
        <w:jc w:val="center"/>
        <w:rPr>
          <w:b/>
          <w:caps/>
        </w:rPr>
      </w:pPr>
      <w:r>
        <w:rPr>
          <w:b/>
          <w:caps/>
        </w:rPr>
        <w:t>Програм подршке запошљавању Рома у Републици Српској</w:t>
      </w:r>
    </w:p>
    <w:p w14:paraId="12564390" w14:textId="77777777" w:rsidR="000163AA" w:rsidRDefault="000163AA">
      <w:pPr>
        <w:pStyle w:val="BodyText"/>
        <w:jc w:val="center"/>
        <w:rPr>
          <w:b/>
          <w:caps/>
        </w:rPr>
      </w:pPr>
    </w:p>
    <w:p w14:paraId="126AA144" w14:textId="77777777" w:rsidR="000163AA" w:rsidRDefault="00000000">
      <w:pPr>
        <w:pStyle w:val="BodyText"/>
        <w:jc w:val="both"/>
        <w:rPr>
          <w:b/>
          <w:szCs w:val="24"/>
        </w:rPr>
      </w:pPr>
      <w:r>
        <w:rPr>
          <w:b/>
          <w:szCs w:val="24"/>
        </w:rPr>
        <w:t>1.</w:t>
      </w:r>
      <w:r>
        <w:rPr>
          <w:b/>
          <w:szCs w:val="24"/>
          <w:lang w:val="ru-RU"/>
        </w:rPr>
        <w:t xml:space="preserve"> </w:t>
      </w:r>
      <w:r>
        <w:rPr>
          <w:b/>
          <w:szCs w:val="24"/>
        </w:rPr>
        <w:t xml:space="preserve"> Предмет јавног позива</w:t>
      </w:r>
    </w:p>
    <w:p w14:paraId="1FB958CA" w14:textId="77777777" w:rsidR="000163AA" w:rsidRDefault="000163AA">
      <w:pPr>
        <w:pStyle w:val="BodyText"/>
        <w:jc w:val="both"/>
        <w:rPr>
          <w:b/>
        </w:rPr>
      </w:pPr>
    </w:p>
    <w:p w14:paraId="249001DF" w14:textId="77777777" w:rsidR="000163AA" w:rsidRDefault="00000000">
      <w:pPr>
        <w:jc w:val="both"/>
        <w:rPr>
          <w:sz w:val="24"/>
          <w:lang w:val="sr-Cyrl-CS"/>
        </w:rPr>
      </w:pPr>
      <w:r>
        <w:rPr>
          <w:sz w:val="24"/>
          <w:lang w:val="ru-RU"/>
        </w:rPr>
        <w:t xml:space="preserve">ЈУ Завод за запошљавање Републике Српске реализује </w:t>
      </w:r>
      <w:r>
        <w:rPr>
          <w:sz w:val="24"/>
          <w:lang w:val="sr-Cyrl-CS"/>
        </w:rPr>
        <w:t>„</w:t>
      </w:r>
      <w:r>
        <w:rPr>
          <w:sz w:val="24"/>
          <w:lang w:val="ru-RU"/>
        </w:rPr>
        <w:t xml:space="preserve">Програм подршке запошљавању Рома у Републици Српској” </w:t>
      </w:r>
      <w:r>
        <w:rPr>
          <w:sz w:val="24"/>
          <w:lang w:val="sr-Cyrl-CS"/>
        </w:rPr>
        <w:t>чија је укупна вриједност 15.670,00 КМ, а финансира се средствима Министарства за људска права и избјеглице БиХ, грант за 202</w:t>
      </w:r>
      <w:r>
        <w:rPr>
          <w:sz w:val="24"/>
          <w:lang w:val="sr-Latn-BA"/>
        </w:rPr>
        <w:t>5</w:t>
      </w:r>
      <w:r>
        <w:rPr>
          <w:sz w:val="24"/>
          <w:lang w:val="sr-Cyrl-CS"/>
        </w:rPr>
        <w:t xml:space="preserve">. годину. </w:t>
      </w:r>
    </w:p>
    <w:p w14:paraId="43A47C3D" w14:textId="77777777" w:rsidR="000163AA" w:rsidRDefault="00000000">
      <w:pPr>
        <w:pStyle w:val="BodyText"/>
        <w:jc w:val="both"/>
        <w:rPr>
          <w:lang w:val="sr-Latn-BA"/>
        </w:rPr>
      </w:pPr>
      <w:r>
        <w:t>Програмом је обухваћено запошљавање Рома са евиденције који су на дан објаве Jавног позива за коришћење средстава били изјашњени као Роми/Ромкиње на евиденцији Завода. Програм се проводи кроз компоненту з</w:t>
      </w:r>
      <w:r>
        <w:rPr>
          <w:lang w:val="ru-RU"/>
        </w:rPr>
        <w:t xml:space="preserve">апошљавања код послодавца гдје се финансира запошљавање Рома </w:t>
      </w:r>
      <w:r>
        <w:t xml:space="preserve">на </w:t>
      </w:r>
      <w:r>
        <w:rPr>
          <w:lang w:val="ru-RU"/>
        </w:rPr>
        <w:t xml:space="preserve">период од 12 мјесеци у износу од </w:t>
      </w:r>
      <w:r>
        <w:t>5</w:t>
      </w:r>
      <w:r>
        <w:rPr>
          <w:lang w:val="ru-RU"/>
        </w:rPr>
        <w:t>.000</w:t>
      </w:r>
      <w:r>
        <w:rPr>
          <w:lang w:val="sr-Cyrl-BA"/>
        </w:rPr>
        <w:t>,00</w:t>
      </w:r>
      <w:r>
        <w:rPr>
          <w:lang w:val="ru-RU"/>
        </w:rPr>
        <w:t xml:space="preserve"> КМ по једном незапосленом лицу.</w:t>
      </w:r>
    </w:p>
    <w:p w14:paraId="183EFACB" w14:textId="77777777" w:rsidR="000163AA" w:rsidRDefault="000163AA">
      <w:pPr>
        <w:pStyle w:val="BodyText3"/>
        <w:rPr>
          <w:sz w:val="24"/>
          <w:lang w:val="sr-Latn-BA"/>
        </w:rPr>
      </w:pPr>
    </w:p>
    <w:p w14:paraId="4327EDED" w14:textId="77777777" w:rsidR="000163AA" w:rsidRDefault="00000000">
      <w:pPr>
        <w:pStyle w:val="BodyText"/>
        <w:jc w:val="both"/>
      </w:pPr>
      <w:r>
        <w:t xml:space="preserve">Реализација и начин дозначавања средстава вршиће се у складу са Програмом и Правилником о условима, критеријумима и начину спровођења мјера активне политике запошљавања („Службени гласник Републике Српске”, број: 20/17, 31/19 и 5/22), док ће се обавезе послодаваца прецизирати уговором. </w:t>
      </w:r>
    </w:p>
    <w:p w14:paraId="6DDF6F11" w14:textId="77777777" w:rsidR="000163AA" w:rsidRDefault="00000000">
      <w:pPr>
        <w:pStyle w:val="BodyText"/>
        <w:jc w:val="both"/>
      </w:pPr>
      <w:r>
        <w:t>Завод ће вршити праћење и контролу Програма најмање 12</w:t>
      </w:r>
      <w:r>
        <w:rPr>
          <w:lang w:val="sr-Latn-BA"/>
        </w:rPr>
        <w:t xml:space="preserve"> мјесеци. </w:t>
      </w:r>
    </w:p>
    <w:p w14:paraId="2FB4D471" w14:textId="77777777" w:rsidR="000163AA" w:rsidRDefault="000163AA">
      <w:pPr>
        <w:pStyle w:val="BodyText"/>
        <w:jc w:val="both"/>
      </w:pPr>
    </w:p>
    <w:p w14:paraId="4746B0DE" w14:textId="77777777" w:rsidR="000163AA" w:rsidRDefault="00000000">
      <w:pPr>
        <w:pStyle w:val="BodyText"/>
        <w:jc w:val="both"/>
      </w:pPr>
      <w:r>
        <w:t>Средства се одобравају бесповратно,</w:t>
      </w:r>
      <w:r>
        <w:rPr>
          <w:lang w:val="sr-Latn-CS"/>
        </w:rPr>
        <w:t xml:space="preserve"> </w:t>
      </w:r>
      <w:r>
        <w:t>а дозначавање средстава вршиће се на сљедећи начин:</w:t>
      </w:r>
    </w:p>
    <w:p w14:paraId="7DFC08DD" w14:textId="77777777" w:rsidR="000163AA" w:rsidRDefault="000163AA">
      <w:pPr>
        <w:ind w:left="540"/>
        <w:jc w:val="both"/>
        <w:rPr>
          <w:sz w:val="24"/>
          <w:lang w:val="sr-Cyrl-CS"/>
        </w:rPr>
      </w:pPr>
    </w:p>
    <w:p w14:paraId="48ED0CC8" w14:textId="77777777" w:rsidR="000163AA" w:rsidRDefault="00000000">
      <w:pPr>
        <w:widowControl w:val="0"/>
        <w:numPr>
          <w:ilvl w:val="0"/>
          <w:numId w:val="12"/>
        </w:numPr>
        <w:jc w:val="both"/>
        <w:rPr>
          <w:sz w:val="24"/>
          <w:lang w:val="sr-Cyrl-CS"/>
        </w:rPr>
      </w:pPr>
      <w:r>
        <w:rPr>
          <w:sz w:val="24"/>
          <w:lang w:val="sr-Cyrl-CS"/>
        </w:rPr>
        <w:t>60% средстава биће исплаћено по потписивању уговора са З</w:t>
      </w:r>
      <w:r>
        <w:rPr>
          <w:sz w:val="24"/>
          <w:lang w:val="sr-Latn-CS"/>
        </w:rPr>
        <w:t>a</w:t>
      </w:r>
      <w:r>
        <w:rPr>
          <w:sz w:val="24"/>
          <w:lang w:val="sr-Cyrl-CS"/>
        </w:rPr>
        <w:t>водом и пријему радника</w:t>
      </w:r>
      <w:r>
        <w:rPr>
          <w:sz w:val="24"/>
          <w:lang w:val="sr-Latn-CS"/>
        </w:rPr>
        <w:t>,</w:t>
      </w:r>
    </w:p>
    <w:p w14:paraId="4910304B" w14:textId="77777777" w:rsidR="000163AA" w:rsidRDefault="00000000">
      <w:pPr>
        <w:widowControl w:val="0"/>
        <w:numPr>
          <w:ilvl w:val="0"/>
          <w:numId w:val="12"/>
        </w:numPr>
        <w:jc w:val="both"/>
        <w:rPr>
          <w:sz w:val="24"/>
          <w:lang w:val="sr-Cyrl-CS"/>
        </w:rPr>
      </w:pPr>
      <w:r>
        <w:rPr>
          <w:sz w:val="24"/>
          <w:lang w:val="sr-Cyrl-CS"/>
        </w:rPr>
        <w:t xml:space="preserve">40% средстава биће исплаћено </w:t>
      </w:r>
      <w:r>
        <w:rPr>
          <w:sz w:val="24"/>
          <w:lang w:val="sr-Cyrl-BA"/>
        </w:rPr>
        <w:t>након истека уговореног периода</w:t>
      </w:r>
      <w:r>
        <w:rPr>
          <w:sz w:val="24"/>
          <w:lang w:val="sr-Cyrl-CS"/>
        </w:rPr>
        <w:t xml:space="preserve"> од 12 </w:t>
      </w:r>
      <w:r>
        <w:rPr>
          <w:sz w:val="24"/>
        </w:rPr>
        <w:t xml:space="preserve">мјесеци </w:t>
      </w:r>
      <w:r>
        <w:rPr>
          <w:sz w:val="24"/>
          <w:lang w:val="sr-Cyrl-CS"/>
        </w:rPr>
        <w:t>уколико послодавац испуњава обавезе из уговора.</w:t>
      </w:r>
    </w:p>
    <w:p w14:paraId="0D198CB5" w14:textId="77777777" w:rsidR="000163AA" w:rsidRDefault="000163AA">
      <w:pPr>
        <w:jc w:val="both"/>
        <w:rPr>
          <w:sz w:val="24"/>
          <w:lang w:val="sr-Cyrl-CS"/>
        </w:rPr>
      </w:pPr>
    </w:p>
    <w:p w14:paraId="2837BEF7" w14:textId="77777777" w:rsidR="000163AA" w:rsidRDefault="000163AA">
      <w:pPr>
        <w:jc w:val="both"/>
        <w:rPr>
          <w:b/>
          <w:sz w:val="24"/>
          <w:lang w:val="sr-Latn-BA"/>
        </w:rPr>
      </w:pPr>
    </w:p>
    <w:p w14:paraId="7DA5E0F2" w14:textId="77777777" w:rsidR="000163AA" w:rsidRDefault="000163AA">
      <w:pPr>
        <w:jc w:val="both"/>
        <w:rPr>
          <w:b/>
          <w:sz w:val="24"/>
          <w:lang w:val="sr-Latn-BA"/>
        </w:rPr>
      </w:pPr>
    </w:p>
    <w:p w14:paraId="5FB38E3C" w14:textId="77777777" w:rsidR="000163AA" w:rsidRDefault="00000000">
      <w:pPr>
        <w:pStyle w:val="BodyText"/>
        <w:jc w:val="both"/>
        <w:rPr>
          <w:b/>
          <w:szCs w:val="24"/>
        </w:rPr>
      </w:pPr>
      <w:r>
        <w:rPr>
          <w:b/>
          <w:szCs w:val="24"/>
        </w:rPr>
        <w:t>2. Права и услови учешћа</w:t>
      </w:r>
    </w:p>
    <w:p w14:paraId="06648A6A" w14:textId="77777777" w:rsidR="000163AA" w:rsidRDefault="000163AA">
      <w:pPr>
        <w:pStyle w:val="BodyText"/>
        <w:jc w:val="both"/>
        <w:rPr>
          <w:b/>
          <w:szCs w:val="24"/>
        </w:rPr>
      </w:pPr>
    </w:p>
    <w:p w14:paraId="5A1EA639" w14:textId="77777777" w:rsidR="000163AA" w:rsidRDefault="00000000">
      <w:pPr>
        <w:pStyle w:val="BodyText"/>
        <w:jc w:val="both"/>
        <w:rPr>
          <w:szCs w:val="24"/>
          <w:lang w:val="sr-Cyrl-BA"/>
        </w:rPr>
      </w:pPr>
      <w:r>
        <w:rPr>
          <w:szCs w:val="24"/>
        </w:rPr>
        <w:t xml:space="preserve">Право учешћа имају сви послодавци који имају регистровано сједиште на подручју  Републике Српске </w:t>
      </w:r>
      <w:r>
        <w:rPr>
          <w:szCs w:val="24"/>
          <w:lang w:val="sr-Cyrl-BA"/>
        </w:rPr>
        <w:t>или сједиште пословне јединице ако се ради о послодавцу регистрованом изван Републике Српске.</w:t>
      </w:r>
    </w:p>
    <w:p w14:paraId="64DBCEDE" w14:textId="77777777" w:rsidR="000163AA" w:rsidRDefault="000163AA">
      <w:pPr>
        <w:pStyle w:val="BodyText"/>
        <w:jc w:val="both"/>
      </w:pPr>
    </w:p>
    <w:p w14:paraId="5F9C05A5" w14:textId="77777777" w:rsidR="000163AA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Субвенцију по Програму може остварити послодавац под сљедећим условима:</w:t>
      </w:r>
    </w:p>
    <w:p w14:paraId="7F917376" w14:textId="77777777" w:rsidR="000163AA" w:rsidRDefault="000163AA">
      <w:pPr>
        <w:jc w:val="both"/>
        <w:rPr>
          <w:sz w:val="24"/>
          <w:lang w:val="ru-RU"/>
        </w:rPr>
      </w:pPr>
    </w:p>
    <w:p w14:paraId="0A0784FC" w14:textId="77777777" w:rsidR="000163AA" w:rsidRDefault="00000000">
      <w:pPr>
        <w:jc w:val="both"/>
        <w:rPr>
          <w:sz w:val="24"/>
          <w:szCs w:val="24"/>
        </w:rPr>
      </w:pPr>
      <w:r>
        <w:rPr>
          <w:sz w:val="24"/>
          <w:szCs w:val="24"/>
          <w:lang w:val="bs-Cyrl-BA"/>
        </w:rPr>
        <w:t>-</w:t>
      </w:r>
      <w:r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CS"/>
        </w:rPr>
        <w:t>да запошљава незапослена лица са евиденције Завода</w:t>
      </w:r>
      <w:r>
        <w:rPr>
          <w:sz w:val="24"/>
          <w:szCs w:val="24"/>
        </w:rPr>
        <w:t xml:space="preserve"> у складу са условима </w:t>
      </w:r>
    </w:p>
    <w:p w14:paraId="5D8568A0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  <w:lang w:val="sr-Cyrl-CS"/>
        </w:rPr>
        <w:t xml:space="preserve"> д</w:t>
      </w:r>
      <w:r>
        <w:rPr>
          <w:sz w:val="24"/>
          <w:szCs w:val="24"/>
        </w:rPr>
        <w:t xml:space="preserve">ефинисаним у </w:t>
      </w:r>
      <w:r>
        <w:rPr>
          <w:sz w:val="24"/>
          <w:szCs w:val="24"/>
          <w:lang w:val="sr-Cyrl-CS"/>
        </w:rPr>
        <w:t xml:space="preserve">тачки 1. Предмет </w:t>
      </w:r>
      <w:r>
        <w:rPr>
          <w:sz w:val="24"/>
          <w:szCs w:val="24"/>
        </w:rPr>
        <w:t>јавног позива</w:t>
      </w:r>
      <w:r>
        <w:rPr>
          <w:sz w:val="24"/>
          <w:szCs w:val="24"/>
          <w:lang w:val="sr-Cyrl-CS"/>
        </w:rPr>
        <w:t>;</w:t>
      </w:r>
    </w:p>
    <w:p w14:paraId="620B9AFD" w14:textId="77777777" w:rsidR="000163AA" w:rsidRDefault="00000000">
      <w:pPr>
        <w:jc w:val="both"/>
        <w:rPr>
          <w:color w:val="FF0000"/>
          <w:sz w:val="24"/>
          <w:szCs w:val="24"/>
          <w:lang w:val="bs-Cyrl-BA"/>
        </w:rPr>
      </w:pPr>
      <w:r>
        <w:rPr>
          <w:sz w:val="24"/>
          <w:szCs w:val="24"/>
          <w:lang w:val="sr-Cyrl-CS"/>
        </w:rPr>
        <w:t>- да је регистрован у складу са законским прописима;</w:t>
      </w:r>
    </w:p>
    <w:p w14:paraId="7245C615" w14:textId="77777777" w:rsidR="000163AA" w:rsidRDefault="00000000">
      <w:pPr>
        <w:jc w:val="both"/>
        <w:rPr>
          <w:sz w:val="24"/>
          <w:szCs w:val="24"/>
          <w:lang w:val="sr-Latn-BA"/>
        </w:rPr>
      </w:pPr>
      <w:r>
        <w:rPr>
          <w:sz w:val="24"/>
          <w:szCs w:val="24"/>
          <w:lang w:val="sr-Cyrl-CS"/>
        </w:rPr>
        <w:t>- да измирује обавезе по основу пореза и доприноса у складу са законом;</w:t>
      </w:r>
    </w:p>
    <w:p w14:paraId="79CCFC3A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b/>
          <w:bCs/>
          <w:sz w:val="24"/>
          <w:szCs w:val="24"/>
          <w:lang w:val="sr-Latn-BA"/>
        </w:rPr>
        <w:t xml:space="preserve">- </w:t>
      </w:r>
      <w:r>
        <w:rPr>
          <w:sz w:val="24"/>
          <w:szCs w:val="24"/>
          <w:lang w:val="sr-Cyrl-CS"/>
        </w:rPr>
        <w:t xml:space="preserve">да није користио средства из Буџета Републике Српске као подстицај за </w:t>
      </w:r>
    </w:p>
    <w:p w14:paraId="47F52CCA" w14:textId="77777777" w:rsidR="000163AA" w:rsidRDefault="00000000">
      <w:pPr>
        <w:ind w:firstLineChars="50" w:firstLine="120"/>
        <w:jc w:val="both"/>
        <w:rPr>
          <w:sz w:val="24"/>
          <w:szCs w:val="24"/>
          <w:lang w:val="sr-Latn-BA"/>
        </w:rPr>
      </w:pPr>
      <w:r>
        <w:rPr>
          <w:sz w:val="24"/>
          <w:szCs w:val="24"/>
          <w:lang w:val="sr-Cyrl-CS"/>
        </w:rPr>
        <w:t>запошљавање у 2026. години;</w:t>
      </w:r>
    </w:p>
    <w:p w14:paraId="23C414A1" w14:textId="77777777" w:rsidR="000163AA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>
        <w:rPr>
          <w:sz w:val="24"/>
          <w:szCs w:val="24"/>
          <w:lang w:val="sr-Cyrl-CS"/>
        </w:rPr>
        <w:t>д</w:t>
      </w:r>
      <w:r>
        <w:rPr>
          <w:sz w:val="24"/>
          <w:szCs w:val="24"/>
        </w:rPr>
        <w:t>а је корисник економски способан да реализује Програм;</w:t>
      </w:r>
    </w:p>
    <w:p w14:paraId="345836C3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- да достави  програм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sr-Cyrl-CS"/>
        </w:rPr>
        <w:t>у којем ће образложити потребе и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sr-Cyrl-CS"/>
        </w:rPr>
        <w:t xml:space="preserve">разлоге пријема нових </w:t>
      </w:r>
    </w:p>
    <w:p w14:paraId="37399B40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  <w:lang w:val="sr-Cyrl-CS"/>
        </w:rPr>
        <w:t xml:space="preserve"> радника;</w:t>
      </w:r>
    </w:p>
    <w:p w14:paraId="3805B9DF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- да према кориснику није покренут ни отворен стечајни ни ликвидациони поступак;</w:t>
      </w:r>
    </w:p>
    <w:p w14:paraId="4EB86EC3" w14:textId="77777777" w:rsidR="000163AA" w:rsidRDefault="00000000">
      <w:pPr>
        <w:jc w:val="both"/>
        <w:rPr>
          <w:sz w:val="24"/>
          <w:szCs w:val="24"/>
          <w:lang w:val="sr-Latn-BA" w:eastAsia="sr-Latn-BA"/>
        </w:rPr>
      </w:pPr>
      <w:r>
        <w:rPr>
          <w:sz w:val="24"/>
          <w:szCs w:val="24"/>
          <w:lang w:val="sr-Cyrl-CS"/>
        </w:rPr>
        <w:t>-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sr-Cyrl-CS"/>
        </w:rPr>
        <w:t>да не запошљава лица</w:t>
      </w:r>
      <w:r>
        <w:rPr>
          <w:sz w:val="24"/>
          <w:szCs w:val="24"/>
          <w:lang w:val="sr-Latn-BA" w:eastAsia="sr-Latn-BA"/>
        </w:rPr>
        <w:t xml:space="preserve"> којима је код истог послодавца престао радни однос у</w:t>
      </w:r>
    </w:p>
    <w:p w14:paraId="147E0503" w14:textId="77777777" w:rsidR="000163AA" w:rsidRDefault="00000000">
      <w:pPr>
        <w:jc w:val="both"/>
        <w:rPr>
          <w:sz w:val="24"/>
          <w:szCs w:val="24"/>
        </w:rPr>
      </w:pPr>
      <w:r>
        <w:rPr>
          <w:sz w:val="24"/>
          <w:szCs w:val="24"/>
          <w:lang w:val="sr-Cyrl-CS" w:eastAsia="sr-Latn-BA"/>
        </w:rPr>
        <w:t xml:space="preserve"> </w:t>
      </w:r>
      <w:r>
        <w:rPr>
          <w:sz w:val="24"/>
          <w:szCs w:val="24"/>
          <w:lang w:val="sr-Latn-BA" w:eastAsia="sr-Latn-BA"/>
        </w:rPr>
        <w:t xml:space="preserve"> посљедњих 12 мјесе</w:t>
      </w:r>
      <w:r>
        <w:rPr>
          <w:sz w:val="24"/>
          <w:szCs w:val="24"/>
        </w:rPr>
        <w:t>ц</w:t>
      </w:r>
      <w:r>
        <w:rPr>
          <w:sz w:val="24"/>
          <w:szCs w:val="24"/>
          <w:lang w:val="sr-Latn-BA" w:eastAsia="sr-Latn-BA"/>
        </w:rPr>
        <w:t xml:space="preserve">и, </w:t>
      </w:r>
      <w:r>
        <w:rPr>
          <w:sz w:val="24"/>
          <w:szCs w:val="24"/>
        </w:rPr>
        <w:t>односно код послодавца који је оснивач или повезано лице са</w:t>
      </w:r>
    </w:p>
    <w:p w14:paraId="4192F338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 </w:t>
      </w:r>
      <w:r>
        <w:rPr>
          <w:sz w:val="24"/>
          <w:szCs w:val="24"/>
        </w:rPr>
        <w:t xml:space="preserve"> послодавцем подносиоцем захтјева</w:t>
      </w:r>
      <w:r>
        <w:rPr>
          <w:sz w:val="24"/>
          <w:szCs w:val="24"/>
          <w:lang w:val="sr-Cyrl-CS"/>
        </w:rPr>
        <w:t>;</w:t>
      </w:r>
    </w:p>
    <w:p w14:paraId="3D898ED9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- да број запослених није мањи у просјеку у посљедњих шест мјесеци који претходе</w:t>
      </w:r>
    </w:p>
    <w:p w14:paraId="6139FD10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  мјесецу у којем је поднесен захтјев за субвенције запошљавања</w:t>
      </w:r>
      <w:r>
        <w:rPr>
          <w:sz w:val="24"/>
          <w:szCs w:val="24"/>
        </w:rPr>
        <w:t>;</w:t>
      </w:r>
    </w:p>
    <w:p w14:paraId="08AE2DAD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- да је испунио раније уговорене обавезе уко</w:t>
      </w:r>
      <w:r>
        <w:rPr>
          <w:sz w:val="24"/>
          <w:szCs w:val="24"/>
        </w:rPr>
        <w:t>л</w:t>
      </w:r>
      <w:r>
        <w:rPr>
          <w:sz w:val="24"/>
          <w:szCs w:val="24"/>
          <w:lang w:val="sr-Cyrl-CS"/>
        </w:rPr>
        <w:t>ико је био корисник средстава Завода;</w:t>
      </w:r>
    </w:p>
    <w:p w14:paraId="1D1AF7AD" w14:textId="77777777" w:rsidR="000163AA" w:rsidRDefault="000163AA">
      <w:pPr>
        <w:widowControl w:val="0"/>
        <w:jc w:val="both"/>
        <w:rPr>
          <w:sz w:val="24"/>
          <w:szCs w:val="24"/>
          <w:lang w:val="sr-Cyrl-CS"/>
        </w:rPr>
      </w:pPr>
    </w:p>
    <w:p w14:paraId="2E9C79AC" w14:textId="77777777" w:rsidR="000163AA" w:rsidRDefault="00000000">
      <w:pPr>
        <w:jc w:val="both"/>
        <w:rPr>
          <w:sz w:val="24"/>
          <w:szCs w:val="24"/>
          <w:lang w:val="sr-Latn-BA" w:eastAsia="sr-Latn-BA"/>
        </w:rPr>
      </w:pPr>
      <w:r>
        <w:rPr>
          <w:sz w:val="24"/>
          <w:szCs w:val="24"/>
          <w:lang w:val="sr-Latn-BA" w:eastAsia="sr-Latn-BA"/>
        </w:rPr>
        <w:t xml:space="preserve">Средства се неће одобравати послодавцу за </w:t>
      </w:r>
      <w:r>
        <w:rPr>
          <w:sz w:val="24"/>
          <w:szCs w:val="24"/>
          <w:lang w:val="sr-Cyrl-CS"/>
        </w:rPr>
        <w:t xml:space="preserve">запошљавање </w:t>
      </w:r>
      <w:r>
        <w:rPr>
          <w:sz w:val="24"/>
          <w:szCs w:val="24"/>
          <w:lang w:val="sr-Latn-BA" w:eastAsia="sr-Latn-BA"/>
        </w:rPr>
        <w:t>незапослен</w:t>
      </w:r>
      <w:r>
        <w:rPr>
          <w:sz w:val="24"/>
          <w:szCs w:val="24"/>
          <w:lang w:val="sr-Cyrl-CS"/>
        </w:rPr>
        <w:t xml:space="preserve">их лица чије је запошљавање већ финансирано </w:t>
      </w:r>
      <w:r>
        <w:rPr>
          <w:sz w:val="24"/>
          <w:szCs w:val="24"/>
          <w:lang w:val="sr-Latn-BA" w:eastAsia="sr-Latn-BA"/>
        </w:rPr>
        <w:t>у претходних</w:t>
      </w:r>
      <w:r>
        <w:rPr>
          <w:sz w:val="24"/>
          <w:szCs w:val="24"/>
          <w:lang w:val="sr-Cyrl-CS"/>
        </w:rPr>
        <w:t xml:space="preserve"> пет</w:t>
      </w:r>
      <w:r>
        <w:rPr>
          <w:sz w:val="24"/>
          <w:szCs w:val="24"/>
          <w:lang w:val="sr-Latn-BA" w:eastAsia="sr-Latn-BA"/>
        </w:rPr>
        <w:t xml:space="preserve"> година</w:t>
      </w:r>
      <w:r>
        <w:rPr>
          <w:sz w:val="24"/>
          <w:szCs w:val="24"/>
          <w:lang w:val="sr-Cyrl-CS"/>
        </w:rPr>
        <w:t xml:space="preserve"> </w:t>
      </w:r>
      <w:r>
        <w:rPr>
          <w:sz w:val="24"/>
          <w:szCs w:val="24"/>
          <w:lang w:val="sr-Latn-BA" w:eastAsia="sr-Latn-BA"/>
        </w:rPr>
        <w:t>по ранијим програмима запошљавања код тог послодавца, као ни за лица која су у претходних пет година користила средства Завода</w:t>
      </w:r>
      <w:r>
        <w:rPr>
          <w:sz w:val="24"/>
          <w:szCs w:val="24"/>
          <w:lang w:eastAsia="sr-Latn-BA"/>
        </w:rPr>
        <w:t>,</w:t>
      </w:r>
      <w:r>
        <w:rPr>
          <w:sz w:val="24"/>
          <w:szCs w:val="24"/>
          <w:lang w:val="sr-Cyrl-CS"/>
        </w:rPr>
        <w:t xml:space="preserve"> </w:t>
      </w:r>
      <w:r>
        <w:rPr>
          <w:sz w:val="24"/>
          <w:szCs w:val="24"/>
          <w:lang w:val="sr-Latn-BA" w:eastAsia="sr-Latn-BA"/>
        </w:rPr>
        <w:t>за самозапошљавање.</w:t>
      </w:r>
    </w:p>
    <w:p w14:paraId="43F47C73" w14:textId="77777777" w:rsidR="000163AA" w:rsidRDefault="000163AA">
      <w:pPr>
        <w:jc w:val="both"/>
        <w:rPr>
          <w:sz w:val="24"/>
          <w:szCs w:val="24"/>
          <w:lang w:val="sr-Cyrl-CS" w:eastAsia="sr-Latn-BA"/>
        </w:rPr>
      </w:pPr>
    </w:p>
    <w:p w14:paraId="15570DC3" w14:textId="77777777" w:rsidR="000163AA" w:rsidRDefault="00000000">
      <w:pPr>
        <w:rPr>
          <w:sz w:val="24"/>
          <w:szCs w:val="24"/>
          <w:lang w:val="sr-Latn-BA" w:eastAsia="sr-Latn-BA"/>
        </w:rPr>
      </w:pPr>
      <w:r>
        <w:rPr>
          <w:sz w:val="24"/>
          <w:szCs w:val="24"/>
          <w:lang w:val="sr-Latn-BA" w:eastAsia="sr-Latn-BA"/>
        </w:rPr>
        <w:t xml:space="preserve">При </w:t>
      </w:r>
      <w:r>
        <w:rPr>
          <w:bCs/>
          <w:sz w:val="24"/>
          <w:szCs w:val="24"/>
          <w:lang w:val="sr-Cyrl-CS"/>
        </w:rPr>
        <w:t>бодовању</w:t>
      </w:r>
      <w:r>
        <w:rPr>
          <w:bCs/>
          <w:sz w:val="24"/>
          <w:szCs w:val="24"/>
          <w:lang w:val="sr-Latn-BA" w:eastAsia="sr-Latn-BA"/>
        </w:rPr>
        <w:t xml:space="preserve"> </w:t>
      </w:r>
      <w:r>
        <w:rPr>
          <w:sz w:val="24"/>
          <w:szCs w:val="24"/>
          <w:lang w:val="sr-Latn-BA" w:eastAsia="sr-Latn-BA"/>
        </w:rPr>
        <w:t xml:space="preserve">захтјева </w:t>
      </w:r>
      <w:r>
        <w:rPr>
          <w:sz w:val="24"/>
          <w:szCs w:val="24"/>
          <w:lang w:val="sr-Cyrl-CS"/>
        </w:rPr>
        <w:t>у обзир се узимају сљедећи критеријуми:</w:t>
      </w:r>
      <w:r>
        <w:rPr>
          <w:sz w:val="24"/>
          <w:szCs w:val="24"/>
          <w:lang w:val="sr-Latn-BA" w:eastAsia="sr-Latn-BA"/>
        </w:rPr>
        <w:t xml:space="preserve"> </w:t>
      </w:r>
    </w:p>
    <w:p w14:paraId="47B7BE57" w14:textId="77777777" w:rsidR="000163AA" w:rsidRDefault="00000000">
      <w:pPr>
        <w:jc w:val="both"/>
        <w:rPr>
          <w:sz w:val="24"/>
          <w:szCs w:val="24"/>
          <w:lang w:val="sr-Latn-BA" w:eastAsia="sr-Latn-BA"/>
        </w:rPr>
      </w:pPr>
      <w:r>
        <w:rPr>
          <w:sz w:val="24"/>
          <w:szCs w:val="24"/>
          <w:lang w:val="sr-Latn-BA" w:eastAsia="sr-Latn-BA"/>
        </w:rPr>
        <w:t xml:space="preserve">- </w:t>
      </w:r>
      <w:r>
        <w:rPr>
          <w:sz w:val="24"/>
          <w:szCs w:val="24"/>
          <w:lang w:val="sr-Cyrl-CS" w:eastAsia="sr-Latn-BA"/>
        </w:rPr>
        <w:t>в</w:t>
      </w:r>
      <w:r>
        <w:rPr>
          <w:sz w:val="24"/>
          <w:szCs w:val="24"/>
          <w:lang w:val="sr-Latn-BA" w:eastAsia="sr-Latn-BA"/>
        </w:rPr>
        <w:t>рста дјелатности послодавца;</w:t>
      </w:r>
    </w:p>
    <w:p w14:paraId="6F0DFAE6" w14:textId="77777777" w:rsidR="000163AA" w:rsidRDefault="00000000">
      <w:pPr>
        <w:jc w:val="both"/>
        <w:rPr>
          <w:sz w:val="24"/>
          <w:szCs w:val="24"/>
          <w:lang w:val="sr-Latn-BA"/>
        </w:rPr>
      </w:pPr>
      <w:r>
        <w:rPr>
          <w:sz w:val="24"/>
          <w:szCs w:val="24"/>
          <w:lang w:val="sr-Latn-BA"/>
        </w:rPr>
        <w:t xml:space="preserve">- </w:t>
      </w:r>
      <w:r>
        <w:rPr>
          <w:sz w:val="24"/>
          <w:szCs w:val="24"/>
          <w:lang w:val="sr-Cyrl-CS"/>
        </w:rPr>
        <w:t>р</w:t>
      </w:r>
      <w:r>
        <w:rPr>
          <w:sz w:val="24"/>
          <w:szCs w:val="24"/>
        </w:rPr>
        <w:t>азвијеност</w:t>
      </w:r>
      <w:r>
        <w:rPr>
          <w:sz w:val="24"/>
          <w:szCs w:val="24"/>
          <w:lang w:val="sr-Latn-BA"/>
        </w:rPr>
        <w:t xml:space="preserve"> </w:t>
      </w:r>
      <w:r>
        <w:rPr>
          <w:sz w:val="24"/>
          <w:szCs w:val="24"/>
        </w:rPr>
        <w:t>општине</w:t>
      </w:r>
      <w:r>
        <w:rPr>
          <w:sz w:val="24"/>
          <w:szCs w:val="24"/>
          <w:lang w:val="sr-Latn-BA"/>
        </w:rPr>
        <w:t xml:space="preserve"> </w:t>
      </w:r>
      <w:r>
        <w:rPr>
          <w:sz w:val="24"/>
          <w:szCs w:val="24"/>
        </w:rPr>
        <w:t>на</w:t>
      </w:r>
      <w:r>
        <w:rPr>
          <w:sz w:val="24"/>
          <w:szCs w:val="24"/>
          <w:lang w:val="sr-Latn-BA"/>
        </w:rPr>
        <w:t xml:space="preserve"> </w:t>
      </w:r>
      <w:r>
        <w:rPr>
          <w:sz w:val="24"/>
          <w:szCs w:val="24"/>
        </w:rPr>
        <w:t>чијој</w:t>
      </w:r>
      <w:r>
        <w:rPr>
          <w:sz w:val="24"/>
          <w:szCs w:val="24"/>
          <w:lang w:val="sr-Latn-BA"/>
        </w:rPr>
        <w:t xml:space="preserve"> </w:t>
      </w:r>
      <w:r>
        <w:rPr>
          <w:sz w:val="24"/>
          <w:szCs w:val="24"/>
        </w:rPr>
        <w:t>територији</w:t>
      </w:r>
      <w:r>
        <w:rPr>
          <w:sz w:val="24"/>
          <w:szCs w:val="24"/>
          <w:lang w:val="sr-Latn-BA"/>
        </w:rPr>
        <w:t xml:space="preserve"> </w:t>
      </w:r>
      <w:r>
        <w:rPr>
          <w:sz w:val="24"/>
          <w:szCs w:val="24"/>
        </w:rPr>
        <w:t>се</w:t>
      </w:r>
      <w:r>
        <w:rPr>
          <w:sz w:val="24"/>
          <w:szCs w:val="24"/>
          <w:lang w:val="sr-Latn-BA"/>
        </w:rPr>
        <w:t xml:space="preserve"> </w:t>
      </w:r>
      <w:r>
        <w:rPr>
          <w:sz w:val="24"/>
          <w:szCs w:val="24"/>
        </w:rPr>
        <w:t>обавља</w:t>
      </w:r>
      <w:r>
        <w:rPr>
          <w:sz w:val="24"/>
          <w:szCs w:val="24"/>
          <w:lang w:val="sr-Latn-BA"/>
        </w:rPr>
        <w:t xml:space="preserve"> </w:t>
      </w:r>
      <w:r>
        <w:rPr>
          <w:sz w:val="24"/>
          <w:szCs w:val="24"/>
        </w:rPr>
        <w:t>дјелатност</w:t>
      </w:r>
      <w:r>
        <w:rPr>
          <w:sz w:val="24"/>
          <w:szCs w:val="24"/>
          <w:lang w:val="sr-Latn-BA"/>
        </w:rPr>
        <w:t xml:space="preserve">; </w:t>
      </w:r>
    </w:p>
    <w:p w14:paraId="065F4DF5" w14:textId="77777777" w:rsidR="000163AA" w:rsidRDefault="00000000">
      <w:pPr>
        <w:jc w:val="both"/>
        <w:rPr>
          <w:sz w:val="24"/>
          <w:szCs w:val="24"/>
          <w:lang w:val="sr-Latn-BA" w:eastAsia="sr-Latn-BA"/>
        </w:rPr>
      </w:pPr>
      <w:r>
        <w:rPr>
          <w:sz w:val="24"/>
          <w:szCs w:val="24"/>
          <w:lang w:val="sr-Latn-BA" w:eastAsia="sr-Latn-BA"/>
        </w:rPr>
        <w:t xml:space="preserve">- </w:t>
      </w:r>
      <w:r>
        <w:rPr>
          <w:sz w:val="24"/>
          <w:szCs w:val="24"/>
          <w:lang w:val="sr-Cyrl-CS" w:eastAsia="sr-Latn-BA"/>
        </w:rPr>
        <w:t>д</w:t>
      </w:r>
      <w:r>
        <w:rPr>
          <w:sz w:val="24"/>
          <w:szCs w:val="24"/>
          <w:lang w:val="sr-Latn-BA" w:eastAsia="sr-Latn-BA"/>
        </w:rPr>
        <w:t>ужина обављања дјелатности</w:t>
      </w:r>
      <w:r>
        <w:rPr>
          <w:sz w:val="24"/>
          <w:szCs w:val="24"/>
          <w:lang w:val="sr-Latn-BA"/>
        </w:rPr>
        <w:t>;</w:t>
      </w:r>
    </w:p>
    <w:p w14:paraId="113E61FC" w14:textId="77777777" w:rsidR="000163AA" w:rsidRDefault="00000000">
      <w:pPr>
        <w:jc w:val="both"/>
        <w:rPr>
          <w:strike/>
          <w:sz w:val="24"/>
          <w:szCs w:val="24"/>
          <w:lang w:val="sr-Latn-BA" w:eastAsia="sr-Latn-BA"/>
        </w:rPr>
      </w:pPr>
      <w:r>
        <w:rPr>
          <w:sz w:val="24"/>
          <w:szCs w:val="24"/>
          <w:lang w:val="sr-Latn-BA" w:eastAsia="sr-Latn-BA"/>
        </w:rPr>
        <w:t xml:space="preserve">- </w:t>
      </w:r>
      <w:r>
        <w:rPr>
          <w:sz w:val="24"/>
          <w:szCs w:val="24"/>
          <w:lang w:val="sr-Cyrl-CS" w:eastAsia="sr-Latn-BA"/>
        </w:rPr>
        <w:t>б</w:t>
      </w:r>
      <w:r>
        <w:rPr>
          <w:sz w:val="24"/>
          <w:szCs w:val="24"/>
        </w:rPr>
        <w:t>рој</w:t>
      </w:r>
      <w:r>
        <w:rPr>
          <w:sz w:val="24"/>
          <w:szCs w:val="24"/>
          <w:lang w:val="sr-Latn-BA"/>
        </w:rPr>
        <w:t xml:space="preserve"> </w:t>
      </w:r>
      <w:r>
        <w:rPr>
          <w:sz w:val="24"/>
          <w:szCs w:val="24"/>
        </w:rPr>
        <w:t>и</w:t>
      </w:r>
      <w:r>
        <w:rPr>
          <w:sz w:val="24"/>
          <w:szCs w:val="24"/>
          <w:lang w:val="sr-Latn-BA"/>
        </w:rPr>
        <w:t xml:space="preserve"> </w:t>
      </w:r>
      <w:r>
        <w:rPr>
          <w:sz w:val="24"/>
          <w:szCs w:val="24"/>
          <w:lang w:val="sr-Latn-BA" w:eastAsia="sr-Latn-BA"/>
        </w:rPr>
        <w:t xml:space="preserve">структура </w:t>
      </w:r>
      <w:r>
        <w:rPr>
          <w:sz w:val="24"/>
          <w:szCs w:val="24"/>
        </w:rPr>
        <w:t>лица</w:t>
      </w:r>
      <w:r>
        <w:rPr>
          <w:sz w:val="24"/>
          <w:szCs w:val="24"/>
          <w:lang w:val="sr-Latn-BA"/>
        </w:rPr>
        <w:t xml:space="preserve"> </w:t>
      </w:r>
      <w:r>
        <w:rPr>
          <w:sz w:val="24"/>
          <w:szCs w:val="24"/>
          <w:lang w:val="sr-Latn-BA" w:eastAsia="sr-Latn-BA"/>
        </w:rPr>
        <w:t xml:space="preserve">која се запошљавају </w:t>
      </w:r>
      <w:r>
        <w:rPr>
          <w:iCs/>
          <w:sz w:val="24"/>
          <w:szCs w:val="24"/>
          <w:lang w:val="sr-Latn-BA" w:eastAsia="sr-Latn-BA"/>
        </w:rPr>
        <w:t>зависно од програма запошљавања</w:t>
      </w:r>
      <w:r>
        <w:rPr>
          <w:iCs/>
          <w:sz w:val="24"/>
          <w:szCs w:val="24"/>
          <w:lang w:val="sr-Cyrl-CS" w:eastAsia="sr-Latn-BA"/>
        </w:rPr>
        <w:t>;</w:t>
      </w:r>
      <w:r>
        <w:rPr>
          <w:iCs/>
          <w:sz w:val="24"/>
          <w:szCs w:val="24"/>
          <w:lang w:val="sr-Latn-BA" w:eastAsia="sr-Latn-BA"/>
        </w:rPr>
        <w:t xml:space="preserve"> </w:t>
      </w:r>
    </w:p>
    <w:p w14:paraId="2141B9F2" w14:textId="77777777" w:rsidR="000163AA" w:rsidRDefault="00000000">
      <w:pPr>
        <w:jc w:val="both"/>
        <w:rPr>
          <w:sz w:val="24"/>
          <w:szCs w:val="24"/>
          <w:lang w:val="sr-Latn-BA" w:eastAsia="sr-Latn-BA"/>
        </w:rPr>
      </w:pPr>
      <w:r>
        <w:rPr>
          <w:sz w:val="24"/>
          <w:szCs w:val="24"/>
          <w:lang w:val="sr-Latn-BA" w:eastAsia="sr-Latn-BA"/>
        </w:rPr>
        <w:t xml:space="preserve">- </w:t>
      </w:r>
      <w:r>
        <w:rPr>
          <w:sz w:val="24"/>
          <w:szCs w:val="24"/>
          <w:lang w:val="sr-Cyrl-CS" w:eastAsia="sr-Latn-BA"/>
        </w:rPr>
        <w:t>п</w:t>
      </w:r>
      <w:r>
        <w:rPr>
          <w:sz w:val="24"/>
          <w:szCs w:val="24"/>
        </w:rPr>
        <w:t>ретходно</w:t>
      </w:r>
      <w:r>
        <w:rPr>
          <w:sz w:val="24"/>
          <w:szCs w:val="24"/>
          <w:lang w:val="sr-Latn-BA"/>
        </w:rPr>
        <w:t xml:space="preserve"> </w:t>
      </w:r>
      <w:r>
        <w:rPr>
          <w:sz w:val="24"/>
          <w:szCs w:val="24"/>
        </w:rPr>
        <w:t>кориш</w:t>
      </w:r>
      <w:r>
        <w:rPr>
          <w:sz w:val="24"/>
          <w:szCs w:val="24"/>
          <w:lang w:val="sr-Cyrl-CS"/>
        </w:rPr>
        <w:t>ћ</w:t>
      </w:r>
      <w:r>
        <w:rPr>
          <w:sz w:val="24"/>
          <w:szCs w:val="24"/>
        </w:rPr>
        <w:t>ена</w:t>
      </w:r>
      <w:r>
        <w:rPr>
          <w:sz w:val="24"/>
          <w:szCs w:val="24"/>
          <w:lang w:val="sr-Latn-BA"/>
        </w:rPr>
        <w:t xml:space="preserve"> </w:t>
      </w:r>
      <w:r>
        <w:rPr>
          <w:sz w:val="24"/>
          <w:szCs w:val="24"/>
        </w:rPr>
        <w:t>средства</w:t>
      </w:r>
      <w:r>
        <w:rPr>
          <w:sz w:val="24"/>
          <w:szCs w:val="24"/>
          <w:lang w:val="sr-Latn-BA"/>
        </w:rPr>
        <w:t xml:space="preserve"> </w:t>
      </w:r>
      <w:r>
        <w:rPr>
          <w:sz w:val="24"/>
          <w:szCs w:val="24"/>
        </w:rPr>
        <w:t>субвенције</w:t>
      </w:r>
      <w:r>
        <w:rPr>
          <w:sz w:val="24"/>
          <w:szCs w:val="24"/>
          <w:lang w:val="sr-Latn-BA"/>
        </w:rPr>
        <w:t xml:space="preserve"> </w:t>
      </w:r>
      <w:r>
        <w:rPr>
          <w:sz w:val="24"/>
          <w:szCs w:val="24"/>
          <w:lang w:val="sr-Latn-BA" w:eastAsia="sr-Latn-BA"/>
        </w:rPr>
        <w:t>и задржа</w:t>
      </w:r>
      <w:r>
        <w:rPr>
          <w:sz w:val="24"/>
          <w:szCs w:val="24"/>
          <w:lang w:eastAsia="sr-Latn-BA"/>
        </w:rPr>
        <w:t>ва</w:t>
      </w:r>
      <w:r>
        <w:rPr>
          <w:sz w:val="24"/>
          <w:szCs w:val="24"/>
        </w:rPr>
        <w:t>ње</w:t>
      </w:r>
      <w:r>
        <w:rPr>
          <w:sz w:val="24"/>
          <w:szCs w:val="24"/>
          <w:lang w:val="sr-Latn-BA"/>
        </w:rPr>
        <w:t xml:space="preserve"> </w:t>
      </w:r>
      <w:r>
        <w:rPr>
          <w:sz w:val="24"/>
          <w:szCs w:val="24"/>
        </w:rPr>
        <w:t>радника</w:t>
      </w:r>
      <w:r>
        <w:rPr>
          <w:sz w:val="24"/>
          <w:szCs w:val="24"/>
          <w:lang w:val="sr-Latn-BA"/>
        </w:rPr>
        <w:t xml:space="preserve"> </w:t>
      </w:r>
      <w:r>
        <w:rPr>
          <w:sz w:val="24"/>
          <w:szCs w:val="24"/>
          <w:lang w:val="sr-Latn-BA" w:eastAsia="sr-Latn-BA"/>
        </w:rPr>
        <w:t xml:space="preserve">у радном односу и </w:t>
      </w:r>
    </w:p>
    <w:p w14:paraId="718731A2" w14:textId="77777777" w:rsidR="000163AA" w:rsidRDefault="00000000">
      <w:pPr>
        <w:jc w:val="both"/>
        <w:rPr>
          <w:sz w:val="24"/>
          <w:szCs w:val="24"/>
          <w:lang w:val="sr-Latn-BA" w:eastAsia="sr-Latn-BA"/>
        </w:rPr>
      </w:pPr>
      <w:r>
        <w:rPr>
          <w:sz w:val="24"/>
          <w:szCs w:val="24"/>
          <w:lang w:val="sr-Latn-BA"/>
        </w:rPr>
        <w:t xml:space="preserve"> </w:t>
      </w:r>
      <w:r>
        <w:rPr>
          <w:sz w:val="24"/>
          <w:szCs w:val="24"/>
          <w:lang w:val="sr-Cyrl-CS"/>
        </w:rPr>
        <w:t xml:space="preserve"> </w:t>
      </w:r>
      <w:r>
        <w:rPr>
          <w:sz w:val="24"/>
          <w:szCs w:val="24"/>
          <w:lang w:val="sr-Latn-BA" w:eastAsia="sr-Latn-BA"/>
        </w:rPr>
        <w:t>након истека уговор</w:t>
      </w:r>
      <w:r>
        <w:rPr>
          <w:sz w:val="24"/>
          <w:szCs w:val="24"/>
          <w:lang w:val="sr-Cyrl-CS"/>
        </w:rPr>
        <w:t>не</w:t>
      </w:r>
      <w:r>
        <w:rPr>
          <w:sz w:val="24"/>
          <w:szCs w:val="24"/>
          <w:lang w:val="sr-Latn-BA" w:eastAsia="sr-Latn-BA"/>
        </w:rPr>
        <w:t xml:space="preserve"> обавез</w:t>
      </w:r>
      <w:r>
        <w:rPr>
          <w:sz w:val="24"/>
          <w:szCs w:val="24"/>
          <w:lang w:val="sr-Cyrl-CS"/>
        </w:rPr>
        <w:t>е</w:t>
      </w:r>
      <w:r>
        <w:rPr>
          <w:sz w:val="24"/>
          <w:szCs w:val="24"/>
          <w:lang w:val="sr-Latn-BA" w:eastAsia="sr-Latn-BA"/>
        </w:rPr>
        <w:t>;</w:t>
      </w:r>
    </w:p>
    <w:p w14:paraId="6A8800F2" w14:textId="77777777" w:rsidR="000163AA" w:rsidRDefault="00000000">
      <w:pPr>
        <w:jc w:val="both"/>
        <w:rPr>
          <w:sz w:val="24"/>
          <w:szCs w:val="24"/>
          <w:lang w:val="sr-Latn-BA" w:eastAsia="sr-Latn-BA"/>
        </w:rPr>
      </w:pPr>
      <w:r>
        <w:rPr>
          <w:sz w:val="24"/>
          <w:szCs w:val="24"/>
          <w:lang w:val="sr-Latn-BA" w:eastAsia="sr-Latn-BA"/>
        </w:rPr>
        <w:t xml:space="preserve">- </w:t>
      </w:r>
      <w:r>
        <w:rPr>
          <w:sz w:val="24"/>
          <w:szCs w:val="24"/>
          <w:lang w:val="sr-Cyrl-CS" w:eastAsia="sr-Latn-BA"/>
        </w:rPr>
        <w:t>п</w:t>
      </w:r>
      <w:r>
        <w:rPr>
          <w:sz w:val="24"/>
          <w:szCs w:val="24"/>
          <w:lang w:val="sr-Cyrl-CS"/>
        </w:rPr>
        <w:t xml:space="preserve">овећање укупног броја запослених код послодавца </w:t>
      </w:r>
      <w:r>
        <w:rPr>
          <w:sz w:val="24"/>
          <w:szCs w:val="24"/>
          <w:lang w:val="sr-Latn-BA" w:eastAsia="sr-Latn-BA"/>
        </w:rPr>
        <w:t>у посљедњ</w:t>
      </w:r>
      <w:r>
        <w:rPr>
          <w:sz w:val="24"/>
          <w:szCs w:val="24"/>
          <w:lang w:val="sr-Cyrl-CS"/>
        </w:rPr>
        <w:t>их шест</w:t>
      </w:r>
      <w:r>
        <w:rPr>
          <w:sz w:val="24"/>
          <w:szCs w:val="24"/>
          <w:lang w:val="sr-Latn-BA" w:eastAsia="sr-Latn-BA"/>
        </w:rPr>
        <w:t xml:space="preserve"> мјесец</w:t>
      </w:r>
      <w:r>
        <w:rPr>
          <w:sz w:val="24"/>
          <w:szCs w:val="24"/>
          <w:lang w:val="sr-Cyrl-CS"/>
        </w:rPr>
        <w:t>и</w:t>
      </w:r>
      <w:r>
        <w:rPr>
          <w:sz w:val="24"/>
          <w:szCs w:val="24"/>
          <w:lang w:val="sr-Latn-BA" w:eastAsia="sr-Latn-BA"/>
        </w:rPr>
        <w:t>;</w:t>
      </w:r>
    </w:p>
    <w:p w14:paraId="7E992FBB" w14:textId="77777777" w:rsidR="000163AA" w:rsidRDefault="00000000">
      <w:pPr>
        <w:jc w:val="both"/>
        <w:rPr>
          <w:sz w:val="24"/>
          <w:szCs w:val="24"/>
        </w:rPr>
      </w:pPr>
      <w:r>
        <w:rPr>
          <w:sz w:val="24"/>
          <w:szCs w:val="24"/>
          <w:lang w:val="sr-Latn-BA"/>
        </w:rPr>
        <w:t xml:space="preserve">- </w:t>
      </w:r>
      <w:r>
        <w:rPr>
          <w:sz w:val="24"/>
          <w:szCs w:val="24"/>
          <w:lang w:val="sr-Cyrl-CS"/>
        </w:rPr>
        <w:t>ф</w:t>
      </w:r>
      <w:r>
        <w:rPr>
          <w:sz w:val="24"/>
          <w:szCs w:val="24"/>
        </w:rPr>
        <w:t>инансијски</w:t>
      </w:r>
      <w:r>
        <w:rPr>
          <w:sz w:val="24"/>
          <w:szCs w:val="24"/>
          <w:lang w:val="sr-Latn-BA"/>
        </w:rPr>
        <w:t xml:space="preserve"> </w:t>
      </w:r>
      <w:r>
        <w:rPr>
          <w:sz w:val="24"/>
          <w:szCs w:val="24"/>
        </w:rPr>
        <w:t>показатељи.</w:t>
      </w:r>
    </w:p>
    <w:p w14:paraId="55C927BF" w14:textId="77777777" w:rsidR="000163AA" w:rsidRDefault="000163AA">
      <w:pPr>
        <w:tabs>
          <w:tab w:val="left" w:pos="1530"/>
        </w:tabs>
        <w:jc w:val="both"/>
        <w:rPr>
          <w:sz w:val="24"/>
          <w:szCs w:val="24"/>
          <w:lang w:val="sr-Latn-BA" w:eastAsia="sr-Latn-BA"/>
        </w:rPr>
      </w:pPr>
    </w:p>
    <w:p w14:paraId="2106AC52" w14:textId="77777777" w:rsidR="000163AA" w:rsidRDefault="00000000">
      <w:pPr>
        <w:jc w:val="both"/>
        <w:rPr>
          <w:sz w:val="24"/>
          <w:szCs w:val="24"/>
          <w:lang w:val="sr-Latn-BA" w:eastAsia="sr-Latn-BA"/>
        </w:rPr>
      </w:pPr>
      <w:r>
        <w:rPr>
          <w:sz w:val="24"/>
          <w:szCs w:val="24"/>
          <w:lang w:val="sr-Latn-BA" w:eastAsia="sr-Latn-BA"/>
        </w:rPr>
        <w:t>Начин бодовања утврђује се посебним упутством о начину рада комисија за обраду и оцјену програма у складу са појединачним програмом запошљавања</w:t>
      </w:r>
      <w:r>
        <w:rPr>
          <w:sz w:val="24"/>
          <w:szCs w:val="24"/>
          <w:lang w:val="sr-Latn-BA"/>
        </w:rPr>
        <w:t xml:space="preserve"> </w:t>
      </w:r>
      <w:r>
        <w:rPr>
          <w:sz w:val="24"/>
          <w:szCs w:val="24"/>
        </w:rPr>
        <w:t>које</w:t>
      </w:r>
      <w:r>
        <w:rPr>
          <w:sz w:val="24"/>
          <w:szCs w:val="24"/>
          <w:lang w:val="sr-Latn-BA"/>
        </w:rPr>
        <w:t xml:space="preserve"> </w:t>
      </w:r>
      <w:r>
        <w:rPr>
          <w:sz w:val="24"/>
          <w:szCs w:val="24"/>
        </w:rPr>
        <w:t>доноси</w:t>
      </w:r>
      <w:r>
        <w:rPr>
          <w:sz w:val="24"/>
          <w:szCs w:val="24"/>
          <w:lang w:val="sr-Latn-BA"/>
        </w:rPr>
        <w:t xml:space="preserve"> </w:t>
      </w:r>
      <w:r>
        <w:rPr>
          <w:sz w:val="24"/>
          <w:szCs w:val="24"/>
        </w:rPr>
        <w:t>директор</w:t>
      </w:r>
      <w:r>
        <w:rPr>
          <w:sz w:val="24"/>
          <w:szCs w:val="24"/>
          <w:lang w:val="sr-Latn-BA"/>
        </w:rPr>
        <w:t xml:space="preserve"> </w:t>
      </w:r>
      <w:r>
        <w:rPr>
          <w:sz w:val="24"/>
          <w:szCs w:val="24"/>
        </w:rPr>
        <w:t>Завода</w:t>
      </w:r>
      <w:r>
        <w:rPr>
          <w:sz w:val="24"/>
          <w:szCs w:val="24"/>
          <w:lang w:val="sr-Latn-BA" w:eastAsia="sr-Latn-BA"/>
        </w:rPr>
        <w:t>.</w:t>
      </w:r>
    </w:p>
    <w:p w14:paraId="180D88C7" w14:textId="77777777" w:rsidR="000163AA" w:rsidRDefault="000163AA">
      <w:pPr>
        <w:jc w:val="both"/>
        <w:rPr>
          <w:sz w:val="24"/>
          <w:szCs w:val="24"/>
          <w:lang w:val="sr-Latn-BA" w:eastAsia="sr-Latn-BA"/>
        </w:rPr>
      </w:pPr>
    </w:p>
    <w:p w14:paraId="5A44FC9A" w14:textId="77777777" w:rsidR="000163AA" w:rsidRDefault="000163AA">
      <w:pPr>
        <w:jc w:val="both"/>
        <w:rPr>
          <w:sz w:val="24"/>
          <w:szCs w:val="24"/>
          <w:lang w:val="sr-Latn-BA" w:eastAsia="sr-Latn-BA"/>
        </w:rPr>
      </w:pPr>
    </w:p>
    <w:p w14:paraId="239B96A2" w14:textId="77777777" w:rsidR="000163AA" w:rsidRDefault="000163AA">
      <w:pPr>
        <w:jc w:val="both"/>
        <w:rPr>
          <w:sz w:val="24"/>
          <w:szCs w:val="24"/>
          <w:lang w:val="sr-Latn-BA" w:eastAsia="sr-Latn-BA"/>
        </w:rPr>
      </w:pPr>
    </w:p>
    <w:p w14:paraId="22EE93E7" w14:textId="77777777" w:rsidR="000163AA" w:rsidRDefault="000163AA">
      <w:pPr>
        <w:jc w:val="both"/>
        <w:rPr>
          <w:b/>
          <w:sz w:val="24"/>
          <w:lang w:val="sr-Cyrl-RS"/>
        </w:rPr>
      </w:pPr>
    </w:p>
    <w:p w14:paraId="35ACD099" w14:textId="77777777" w:rsidR="000163AA" w:rsidRDefault="00000000">
      <w:pPr>
        <w:jc w:val="both"/>
        <w:rPr>
          <w:b/>
          <w:sz w:val="24"/>
          <w:szCs w:val="24"/>
          <w:lang w:val="sr-Cyrl-CS"/>
        </w:rPr>
      </w:pPr>
      <w:r>
        <w:rPr>
          <w:b/>
          <w:sz w:val="24"/>
          <w:szCs w:val="24"/>
          <w:lang w:val="sr-Latn-BA"/>
        </w:rPr>
        <w:t xml:space="preserve">3. </w:t>
      </w:r>
      <w:r>
        <w:rPr>
          <w:b/>
          <w:sz w:val="24"/>
          <w:szCs w:val="24"/>
          <w:lang w:val="sr-Cyrl-CS"/>
        </w:rPr>
        <w:t>Начин подношења захтјева</w:t>
      </w:r>
      <w:r>
        <w:rPr>
          <w:b/>
          <w:sz w:val="24"/>
          <w:szCs w:val="24"/>
          <w:lang w:val="sr-Latn-BA"/>
        </w:rPr>
        <w:t xml:space="preserve"> </w:t>
      </w:r>
      <w:r>
        <w:rPr>
          <w:b/>
          <w:sz w:val="24"/>
          <w:szCs w:val="24"/>
        </w:rPr>
        <w:t>и</w:t>
      </w:r>
      <w:r>
        <w:rPr>
          <w:b/>
          <w:sz w:val="24"/>
          <w:szCs w:val="24"/>
          <w:lang w:val="sr-Cyrl-CS"/>
        </w:rPr>
        <w:t xml:space="preserve"> потребна документација </w:t>
      </w:r>
    </w:p>
    <w:p w14:paraId="41CB4297" w14:textId="77777777" w:rsidR="000163AA" w:rsidRDefault="000163AA">
      <w:pPr>
        <w:jc w:val="both"/>
        <w:rPr>
          <w:b/>
          <w:sz w:val="28"/>
          <w:lang w:val="sr-Cyrl-CS"/>
        </w:rPr>
      </w:pPr>
    </w:p>
    <w:p w14:paraId="2DC67FDC" w14:textId="77777777" w:rsidR="000163AA" w:rsidRDefault="00000000">
      <w:pPr>
        <w:jc w:val="both"/>
        <w:rPr>
          <w:b/>
          <w:sz w:val="24"/>
          <w:lang w:val="sr-Cyrl-CS"/>
        </w:rPr>
      </w:pPr>
      <w:r>
        <w:rPr>
          <w:sz w:val="24"/>
          <w:lang w:val="sr-Cyrl-CS"/>
        </w:rPr>
        <w:t xml:space="preserve">Захтјев </w:t>
      </w:r>
      <w:r>
        <w:rPr>
          <w:sz w:val="24"/>
          <w:szCs w:val="24"/>
          <w:lang w:val="sr-Cyrl-CS"/>
        </w:rPr>
        <w:t>(у два примјерка)</w:t>
      </w:r>
      <w:r>
        <w:rPr>
          <w:sz w:val="24"/>
          <w:lang w:val="sr-Cyrl-CS"/>
        </w:rPr>
        <w:t xml:space="preserve"> се подноси на прописаном обрасцу који се може добити у надлежном бироу према сједишту послодавца и пребивалишту незапосленог лица као и </w:t>
      </w:r>
      <w:r>
        <w:rPr>
          <w:sz w:val="24"/>
          <w:lang w:val="sr-Cyrl-CS"/>
        </w:rPr>
        <w:lastRenderedPageBreak/>
        <w:t xml:space="preserve">на интернет страници Завода за запошљавање (www.zzzrs.net). Уз захтјев послодавац подноси сљедећу документацију: </w:t>
      </w:r>
    </w:p>
    <w:p w14:paraId="3323EF11" w14:textId="77777777" w:rsidR="000163AA" w:rsidRDefault="000163AA">
      <w:pPr>
        <w:jc w:val="both"/>
        <w:rPr>
          <w:b/>
          <w:sz w:val="24"/>
          <w:lang w:val="sr-Cyrl-CS"/>
        </w:rPr>
      </w:pPr>
    </w:p>
    <w:p w14:paraId="04973858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- рјешење о оснивању правног лица или предузетника;</w:t>
      </w:r>
    </w:p>
    <w:p w14:paraId="3859414A" w14:textId="77777777" w:rsidR="000163AA" w:rsidRDefault="00000000">
      <w:pPr>
        <w:jc w:val="both"/>
        <w:rPr>
          <w:sz w:val="24"/>
          <w:szCs w:val="24"/>
          <w:lang w:val="sr-Latn-BA" w:eastAsia="sr-Latn-BA"/>
        </w:rPr>
      </w:pPr>
      <w:r>
        <w:rPr>
          <w:sz w:val="24"/>
          <w:szCs w:val="24"/>
          <w:lang w:val="sr-Cyrl-CS"/>
        </w:rPr>
        <w:t>- р</w:t>
      </w:r>
      <w:r>
        <w:rPr>
          <w:sz w:val="24"/>
          <w:szCs w:val="24"/>
          <w:lang w:val="sr-Latn-BA" w:eastAsia="sr-Latn-BA"/>
        </w:rPr>
        <w:t>јешење о регистрацији у Пореској управи (ЈИБ) само у случају да ЈИБ није наведен</w:t>
      </w:r>
    </w:p>
    <w:p w14:paraId="532A8BFF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 w:eastAsia="sr-Latn-BA"/>
        </w:rPr>
        <w:t xml:space="preserve">  </w:t>
      </w:r>
      <w:r>
        <w:rPr>
          <w:sz w:val="24"/>
          <w:szCs w:val="24"/>
          <w:lang w:val="sr-Latn-BA" w:eastAsia="sr-Latn-BA"/>
        </w:rPr>
        <w:t>у рјешењу о регистрацији правног лица или предузетника</w:t>
      </w:r>
      <w:r>
        <w:rPr>
          <w:sz w:val="24"/>
          <w:szCs w:val="24"/>
          <w:lang w:val="sr-Cyrl-CS"/>
        </w:rPr>
        <w:t>;</w:t>
      </w:r>
    </w:p>
    <w:p w14:paraId="2249A6DB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- програм запошљавања (према припремљеном обрасцу који се може преузети и на </w:t>
      </w:r>
    </w:p>
    <w:p w14:paraId="7E92E4A4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  интернет страници Завода);</w:t>
      </w:r>
    </w:p>
    <w:p w14:paraId="645A538C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- к</w:t>
      </w:r>
      <w:r>
        <w:rPr>
          <w:sz w:val="24"/>
          <w:szCs w:val="24"/>
          <w:lang w:val="sr-Latn-BA" w:eastAsia="sr-Latn-BA"/>
        </w:rPr>
        <w:t>опија биланса стања и биланса успјеха по посљедњем завршном рачуну</w:t>
      </w:r>
      <w:r>
        <w:rPr>
          <w:sz w:val="24"/>
          <w:szCs w:val="24"/>
          <w:lang w:val="sr-Cyrl-CS"/>
        </w:rPr>
        <w:t xml:space="preserve"> овјерена у   </w:t>
      </w:r>
    </w:p>
    <w:p w14:paraId="78441851" w14:textId="77777777" w:rsidR="000163AA" w:rsidRDefault="00000000">
      <w:pPr>
        <w:jc w:val="both"/>
        <w:rPr>
          <w:sz w:val="24"/>
          <w:szCs w:val="24"/>
          <w:lang w:val="sr-Cyrl-CS" w:eastAsia="sr-Latn-BA"/>
        </w:rPr>
      </w:pPr>
      <w:r>
        <w:rPr>
          <w:sz w:val="24"/>
          <w:szCs w:val="24"/>
          <w:lang w:val="sr-Cyrl-CS"/>
        </w:rPr>
        <w:t xml:space="preserve">  АПИФ-у Р</w:t>
      </w:r>
      <w:r>
        <w:rPr>
          <w:sz w:val="24"/>
          <w:szCs w:val="24"/>
          <w:lang w:val="sr-Latn-BA" w:eastAsia="sr-Latn-BA"/>
        </w:rPr>
        <w:t xml:space="preserve">епублике </w:t>
      </w:r>
      <w:r>
        <w:rPr>
          <w:sz w:val="24"/>
          <w:szCs w:val="24"/>
          <w:lang w:val="sr-Cyrl-CS"/>
        </w:rPr>
        <w:t>С</w:t>
      </w:r>
      <w:r>
        <w:rPr>
          <w:sz w:val="24"/>
          <w:szCs w:val="24"/>
          <w:lang w:val="sr-Latn-BA" w:eastAsia="sr-Latn-BA"/>
        </w:rPr>
        <w:t>рпске</w:t>
      </w:r>
      <w:r>
        <w:rPr>
          <w:sz w:val="24"/>
          <w:szCs w:val="24"/>
          <w:lang w:val="sr-Cyrl-CS"/>
        </w:rPr>
        <w:t xml:space="preserve"> </w:t>
      </w:r>
      <w:r>
        <w:rPr>
          <w:sz w:val="24"/>
          <w:szCs w:val="24"/>
          <w:lang w:val="sr-Latn-BA" w:eastAsia="sr-Latn-BA"/>
        </w:rPr>
        <w:t>за</w:t>
      </w:r>
      <w:r>
        <w:rPr>
          <w:sz w:val="24"/>
          <w:szCs w:val="24"/>
          <w:lang w:val="sr-Cyrl-CS"/>
        </w:rPr>
        <w:t xml:space="preserve"> </w:t>
      </w:r>
      <w:r>
        <w:rPr>
          <w:sz w:val="24"/>
          <w:szCs w:val="24"/>
          <w:lang w:val="sr-Latn-BA" w:eastAsia="sr-Latn-BA"/>
        </w:rPr>
        <w:t xml:space="preserve">правна лица и предузетнике уколико воде </w:t>
      </w:r>
    </w:p>
    <w:p w14:paraId="6765E24B" w14:textId="77777777" w:rsidR="000163AA" w:rsidRDefault="00000000">
      <w:pPr>
        <w:jc w:val="both"/>
        <w:rPr>
          <w:sz w:val="24"/>
          <w:szCs w:val="24"/>
          <w:lang w:val="sr-Cyrl-CS" w:eastAsia="sr-Latn-BA"/>
        </w:rPr>
      </w:pPr>
      <w:r>
        <w:rPr>
          <w:sz w:val="24"/>
          <w:szCs w:val="24"/>
          <w:lang w:val="sr-Cyrl-CS" w:eastAsia="sr-Latn-BA"/>
        </w:rPr>
        <w:t xml:space="preserve">  д</w:t>
      </w:r>
      <w:r>
        <w:rPr>
          <w:sz w:val="24"/>
          <w:szCs w:val="24"/>
          <w:lang w:val="sr-Latn-BA" w:eastAsia="sr-Latn-BA"/>
        </w:rPr>
        <w:t xml:space="preserve">војно књиговодство, односно прописани обрасци за предузетнике и за мале </w:t>
      </w:r>
    </w:p>
    <w:p w14:paraId="4AA755A6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 w:eastAsia="sr-Latn-BA"/>
        </w:rPr>
        <w:t xml:space="preserve">  </w:t>
      </w:r>
      <w:r>
        <w:rPr>
          <w:sz w:val="24"/>
          <w:szCs w:val="24"/>
          <w:lang w:val="sr-Latn-BA" w:eastAsia="sr-Latn-BA"/>
        </w:rPr>
        <w:t>предузетнике</w:t>
      </w:r>
      <w:r>
        <w:rPr>
          <w:sz w:val="24"/>
          <w:szCs w:val="24"/>
          <w:lang w:val="sr-Cyrl-CS"/>
        </w:rPr>
        <w:t>;</w:t>
      </w:r>
    </w:p>
    <w:p w14:paraId="108DAB8E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- пореско увјерење о измиреним обавезама по основу јавних прихода из Пореске </w:t>
      </w:r>
    </w:p>
    <w:p w14:paraId="25FB2FCB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  управе Републике Српске. Датум издавања пореског увјерења мора бити из мјесеца у </w:t>
      </w:r>
    </w:p>
    <w:p w14:paraId="306543FB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  којем се подноси захтјев или из мјесеца који претходи мјесецу у којем је поднесен </w:t>
      </w:r>
    </w:p>
    <w:p w14:paraId="37EDC7BB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  захтјев;</w:t>
      </w:r>
    </w:p>
    <w:p w14:paraId="381418B7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- копија уговора са банком о отварању жиро рачуна или копија картона депонованих </w:t>
      </w:r>
    </w:p>
    <w:p w14:paraId="7604FEC4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  потписа; </w:t>
      </w:r>
    </w:p>
    <w:p w14:paraId="38AEA0B0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- доказ о броју запослених за посљедњих шест мјесеци који претходе мјесецу у </w:t>
      </w:r>
    </w:p>
    <w:p w14:paraId="1E57409A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  којем је поднесен захтјев за субвенције запошљавања (прва и пос</w:t>
      </w:r>
      <w:r>
        <w:rPr>
          <w:sz w:val="24"/>
          <w:szCs w:val="24"/>
          <w:lang w:val="sr-Cyrl-BA"/>
        </w:rPr>
        <w:t>љ</w:t>
      </w:r>
      <w:r>
        <w:rPr>
          <w:sz w:val="24"/>
          <w:szCs w:val="24"/>
          <w:lang w:val="sr-Cyrl-CS"/>
        </w:rPr>
        <w:t xml:space="preserve">едња страна </w:t>
      </w:r>
    </w:p>
    <w:p w14:paraId="1456246C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  обрасца 1002 – мјесечна пријава пореза по одбитку, за шест мјесеци који претходе </w:t>
      </w:r>
    </w:p>
    <w:p w14:paraId="47BFF9DB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  мјесецу подношења захтјева).</w:t>
      </w:r>
    </w:p>
    <w:p w14:paraId="2AE1305C" w14:textId="77777777" w:rsidR="000163AA" w:rsidRDefault="000163AA">
      <w:pPr>
        <w:jc w:val="both"/>
        <w:rPr>
          <w:b/>
          <w:sz w:val="24"/>
          <w:szCs w:val="24"/>
          <w:lang w:val="sr-Cyrl-CS"/>
        </w:rPr>
      </w:pPr>
    </w:p>
    <w:p w14:paraId="1C08FF2F" w14:textId="77777777" w:rsidR="000163AA" w:rsidRDefault="000163AA">
      <w:pPr>
        <w:jc w:val="both"/>
        <w:rPr>
          <w:sz w:val="24"/>
          <w:szCs w:val="24"/>
          <w:lang w:val="sr-Cyrl-CS"/>
        </w:rPr>
      </w:pPr>
    </w:p>
    <w:p w14:paraId="203265AC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b/>
          <w:sz w:val="24"/>
          <w:szCs w:val="24"/>
          <w:lang w:val="sr-Cyrl-CS"/>
        </w:rPr>
        <w:t>4. Обавезе корисника субвенције су</w:t>
      </w:r>
      <w:r>
        <w:rPr>
          <w:sz w:val="24"/>
          <w:szCs w:val="24"/>
          <w:lang w:val="sr-Cyrl-CS"/>
        </w:rPr>
        <w:t>:</w:t>
      </w:r>
    </w:p>
    <w:p w14:paraId="487348C8" w14:textId="77777777" w:rsidR="000163AA" w:rsidRDefault="000163AA">
      <w:pPr>
        <w:jc w:val="both"/>
        <w:rPr>
          <w:b/>
          <w:sz w:val="24"/>
          <w:lang w:val="sr-Cyrl-CS"/>
        </w:rPr>
      </w:pPr>
    </w:p>
    <w:p w14:paraId="09BBFD92" w14:textId="77777777" w:rsidR="000163AA" w:rsidRDefault="00000000">
      <w:pPr>
        <w:widowControl w:val="0"/>
        <w:numPr>
          <w:ilvl w:val="0"/>
          <w:numId w:val="13"/>
        </w:numPr>
        <w:tabs>
          <w:tab w:val="left" w:pos="900"/>
        </w:tabs>
        <w:jc w:val="both"/>
        <w:rPr>
          <w:sz w:val="24"/>
          <w:lang w:val="ru-RU"/>
        </w:rPr>
      </w:pPr>
      <w:r>
        <w:rPr>
          <w:sz w:val="24"/>
          <w:lang w:val="sr-Cyrl-CS"/>
        </w:rPr>
        <w:t>д</w:t>
      </w:r>
      <w:r>
        <w:rPr>
          <w:sz w:val="24"/>
          <w:lang w:val="ru-RU"/>
        </w:rPr>
        <w:t xml:space="preserve">а у року </w:t>
      </w:r>
      <w:r>
        <w:rPr>
          <w:sz w:val="24"/>
          <w:lang w:val="sr-Cyrl-CS"/>
        </w:rPr>
        <w:t>до</w:t>
      </w:r>
      <w:r>
        <w:rPr>
          <w:sz w:val="24"/>
          <w:lang w:val="ru-RU"/>
        </w:rPr>
        <w:t xml:space="preserve"> </w:t>
      </w:r>
      <w:r>
        <w:rPr>
          <w:sz w:val="24"/>
          <w:lang w:val="sr-Cyrl-CS"/>
        </w:rPr>
        <w:t>30</w:t>
      </w:r>
      <w:r>
        <w:rPr>
          <w:sz w:val="24"/>
          <w:lang w:val="ru-RU"/>
        </w:rPr>
        <w:t xml:space="preserve"> дана од дана достављања рјешења о одобравању средстава закључи уговор са Заводом</w:t>
      </w:r>
      <w:r>
        <w:rPr>
          <w:sz w:val="24"/>
          <w:lang w:val="sr-Cyrl-CS"/>
        </w:rPr>
        <w:t>;</w:t>
      </w:r>
    </w:p>
    <w:p w14:paraId="0BFB8682" w14:textId="77777777" w:rsidR="000163AA" w:rsidRDefault="00000000">
      <w:pPr>
        <w:widowControl w:val="0"/>
        <w:numPr>
          <w:ilvl w:val="0"/>
          <w:numId w:val="13"/>
        </w:numPr>
        <w:tabs>
          <w:tab w:val="left" w:pos="900"/>
        </w:tabs>
        <w:jc w:val="both"/>
        <w:rPr>
          <w:sz w:val="24"/>
          <w:lang w:val="ru-RU"/>
        </w:rPr>
      </w:pPr>
      <w:r>
        <w:rPr>
          <w:sz w:val="24"/>
          <w:lang w:val="sr-Cyrl-CS"/>
        </w:rPr>
        <w:t>д</w:t>
      </w:r>
      <w:r>
        <w:rPr>
          <w:sz w:val="24"/>
          <w:lang w:val="ru-RU"/>
        </w:rPr>
        <w:t xml:space="preserve">а у року од 30 дана од закључења уговора са Заводом прими раднике у радни однос и са њима закључи уговор о раду у складу са законским прописима на  пуно радно вријеме и на временски период од најмање 12 мјесеци; </w:t>
      </w:r>
    </w:p>
    <w:p w14:paraId="4B63F31B" w14:textId="77777777" w:rsidR="000163AA" w:rsidRDefault="00000000">
      <w:pPr>
        <w:pStyle w:val="BodyText"/>
        <w:widowControl w:val="0"/>
        <w:numPr>
          <w:ilvl w:val="0"/>
          <w:numId w:val="13"/>
        </w:numPr>
        <w:tabs>
          <w:tab w:val="left" w:pos="900"/>
        </w:tabs>
        <w:jc w:val="both"/>
      </w:pPr>
      <w:r>
        <w:t>да омогући Заводу да прати и контролише трајање радног односа радника најмање 12 мјесеци;</w:t>
      </w:r>
    </w:p>
    <w:p w14:paraId="54723065" w14:textId="77777777" w:rsidR="000163AA" w:rsidRDefault="00000000">
      <w:pPr>
        <w:pStyle w:val="BodyText"/>
        <w:widowControl w:val="0"/>
        <w:numPr>
          <w:ilvl w:val="0"/>
          <w:numId w:val="13"/>
        </w:numPr>
        <w:tabs>
          <w:tab w:val="left" w:pos="900"/>
        </w:tabs>
        <w:jc w:val="both"/>
      </w:pPr>
      <w:r>
        <w:t>да о свакој промјени која може утицати на односе утврђене уговором обавијести Завод у року од 15 дана.</w:t>
      </w:r>
    </w:p>
    <w:p w14:paraId="3BB76783" w14:textId="77777777" w:rsidR="000163AA" w:rsidRDefault="00000000">
      <w:pPr>
        <w:jc w:val="both"/>
        <w:rPr>
          <w:sz w:val="24"/>
          <w:lang w:val="sr-Cyrl-CS"/>
        </w:rPr>
      </w:pPr>
      <w:r>
        <w:rPr>
          <w:sz w:val="24"/>
          <w:lang w:val="sr-Cyrl-CS"/>
        </w:rPr>
        <w:t xml:space="preserve"> </w:t>
      </w:r>
    </w:p>
    <w:p w14:paraId="060AD7BF" w14:textId="77777777" w:rsidR="000163AA" w:rsidRDefault="00000000">
      <w:pPr>
        <w:jc w:val="both"/>
        <w:rPr>
          <w:sz w:val="24"/>
          <w:lang w:val="sr-Cyrl-CS"/>
        </w:rPr>
      </w:pPr>
      <w:r>
        <w:rPr>
          <w:sz w:val="24"/>
          <w:lang w:val="sr-Cyrl-CS"/>
        </w:rPr>
        <w:t>Корисник субвенције дужан је да приликом реализације уговорних обавеза достави Заводу бјанко мјеницу</w:t>
      </w:r>
      <w:r>
        <w:rPr>
          <w:sz w:val="24"/>
          <w:lang w:val="sr-Cyrl-BA"/>
        </w:rPr>
        <w:t xml:space="preserve"> са мјеничном изјавом.</w:t>
      </w:r>
    </w:p>
    <w:p w14:paraId="690374FA" w14:textId="77777777" w:rsidR="000163AA" w:rsidRDefault="000163AA">
      <w:pPr>
        <w:pStyle w:val="BodyText"/>
        <w:jc w:val="both"/>
        <w:rPr>
          <w:lang w:val="ru-RU"/>
        </w:rPr>
      </w:pPr>
    </w:p>
    <w:p w14:paraId="44AB9CAC" w14:textId="77777777" w:rsidR="000163AA" w:rsidRDefault="000163AA">
      <w:pPr>
        <w:pStyle w:val="BodyText"/>
        <w:jc w:val="both"/>
      </w:pPr>
    </w:p>
    <w:p w14:paraId="06A64403" w14:textId="77777777" w:rsidR="000163AA" w:rsidRDefault="00000000">
      <w:pPr>
        <w:pStyle w:val="BodyText"/>
        <w:numPr>
          <w:ilvl w:val="0"/>
          <w:numId w:val="11"/>
        </w:numPr>
        <w:jc w:val="both"/>
        <w:rPr>
          <w:b/>
          <w:szCs w:val="24"/>
          <w:u w:val="single"/>
        </w:rPr>
      </w:pPr>
      <w:r>
        <w:rPr>
          <w:b/>
          <w:szCs w:val="24"/>
          <w:u w:val="single"/>
        </w:rPr>
        <w:t xml:space="preserve">Рок за подношење захтјева </w:t>
      </w:r>
    </w:p>
    <w:p w14:paraId="338BCC2E" w14:textId="77777777" w:rsidR="000163AA" w:rsidRDefault="000163AA">
      <w:pPr>
        <w:pStyle w:val="BodyText"/>
        <w:jc w:val="both"/>
        <w:rPr>
          <w:b/>
          <w:szCs w:val="24"/>
          <w:u w:val="single"/>
        </w:rPr>
      </w:pPr>
    </w:p>
    <w:p w14:paraId="1524D72E" w14:textId="77777777" w:rsidR="000163AA" w:rsidRDefault="00000000">
      <w:pPr>
        <w:pStyle w:val="BodyText"/>
        <w:jc w:val="both"/>
        <w:rPr>
          <w:bCs/>
          <w:szCs w:val="24"/>
          <w:lang w:val="sr-Cyrl-RS"/>
        </w:rPr>
      </w:pPr>
      <w:r>
        <w:rPr>
          <w:szCs w:val="24"/>
        </w:rPr>
        <w:t>Ј</w:t>
      </w:r>
      <w:r>
        <w:rPr>
          <w:bCs/>
          <w:szCs w:val="24"/>
        </w:rPr>
        <w:t>авни позив је отворен</w:t>
      </w:r>
      <w:r>
        <w:rPr>
          <w:b/>
          <w:bCs/>
          <w:szCs w:val="24"/>
        </w:rPr>
        <w:t xml:space="preserve"> 15</w:t>
      </w:r>
      <w:r>
        <w:rPr>
          <w:bCs/>
          <w:szCs w:val="24"/>
          <w:lang w:val="en-US"/>
        </w:rPr>
        <w:t xml:space="preserve"> </w:t>
      </w:r>
      <w:r>
        <w:rPr>
          <w:bCs/>
          <w:szCs w:val="24"/>
        </w:rPr>
        <w:t>дана од дана објављивања</w:t>
      </w:r>
      <w:r>
        <w:rPr>
          <w:bCs/>
          <w:szCs w:val="24"/>
          <w:lang w:val="sr-Cyrl-BA"/>
        </w:rPr>
        <w:t xml:space="preserve">, </w:t>
      </w:r>
      <w:r>
        <w:rPr>
          <w:bCs/>
          <w:szCs w:val="24"/>
        </w:rPr>
        <w:t>а крајњи рок за подношење захтјева је</w:t>
      </w:r>
      <w:r>
        <w:rPr>
          <w:bCs/>
          <w:szCs w:val="24"/>
          <w:lang w:val="sr-Cyrl-RS"/>
        </w:rPr>
        <w:t>: 21.07</w:t>
      </w:r>
      <w:r>
        <w:rPr>
          <w:bCs/>
          <w:szCs w:val="24"/>
        </w:rPr>
        <w:t>.</w:t>
      </w:r>
      <w:r>
        <w:rPr>
          <w:bCs/>
          <w:szCs w:val="24"/>
          <w:lang w:val="sr-Cyrl-BA"/>
        </w:rPr>
        <w:t xml:space="preserve"> </w:t>
      </w:r>
      <w:r>
        <w:rPr>
          <w:bCs/>
          <w:szCs w:val="24"/>
        </w:rPr>
        <w:t>2026.</w:t>
      </w:r>
      <w:r>
        <w:rPr>
          <w:bCs/>
          <w:szCs w:val="24"/>
          <w:lang w:val="sr-Cyrl-BA"/>
        </w:rPr>
        <w:t xml:space="preserve"> г</w:t>
      </w:r>
      <w:r>
        <w:rPr>
          <w:bCs/>
          <w:szCs w:val="24"/>
        </w:rPr>
        <w:t>одине.</w:t>
      </w:r>
      <w:r>
        <w:rPr>
          <w:bCs/>
          <w:szCs w:val="24"/>
          <w:lang w:val="sr-Cyrl-BA"/>
        </w:rPr>
        <w:t xml:space="preserve"> </w:t>
      </w:r>
    </w:p>
    <w:p w14:paraId="415FCAB7" w14:textId="77777777" w:rsidR="000163AA" w:rsidRDefault="000163AA">
      <w:pPr>
        <w:jc w:val="both"/>
        <w:rPr>
          <w:sz w:val="24"/>
          <w:szCs w:val="24"/>
          <w:lang w:val="sr-Cyrl-CS"/>
        </w:rPr>
      </w:pPr>
    </w:p>
    <w:p w14:paraId="12F0A181" w14:textId="77777777" w:rsidR="000163AA" w:rsidRDefault="000163AA">
      <w:pPr>
        <w:jc w:val="both"/>
        <w:rPr>
          <w:sz w:val="24"/>
          <w:szCs w:val="24"/>
          <w:lang w:val="sr-Cyrl-CS"/>
        </w:rPr>
      </w:pPr>
    </w:p>
    <w:p w14:paraId="34708F3B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Детаљније информације могу се добити у филијалама Завода и то на сљедеће бројеве:</w:t>
      </w:r>
    </w:p>
    <w:p w14:paraId="5D339B34" w14:textId="77777777" w:rsidR="000163AA" w:rsidRDefault="00000000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sr-Cyrl-CS"/>
        </w:rPr>
        <w:t>Бањалука:  051/216-</w:t>
      </w:r>
      <w:r>
        <w:rPr>
          <w:sz w:val="24"/>
          <w:szCs w:val="24"/>
          <w:lang w:val="ru-RU"/>
        </w:rPr>
        <w:t>5</w:t>
      </w:r>
      <w:r>
        <w:rPr>
          <w:sz w:val="24"/>
          <w:szCs w:val="24"/>
          <w:lang w:val="sr-Cyrl-CS"/>
        </w:rPr>
        <w:t>23</w:t>
      </w:r>
    </w:p>
    <w:p w14:paraId="1FD612C1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Бијељина:  055/212-407</w:t>
      </w:r>
    </w:p>
    <w:p w14:paraId="729A2910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Зворник:  056/490-145</w:t>
      </w:r>
    </w:p>
    <w:p w14:paraId="1F26386F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lastRenderedPageBreak/>
        <w:t>Добој:  053/242-162</w:t>
      </w:r>
    </w:p>
    <w:p w14:paraId="184FCA47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Приједор:  052/214-522</w:t>
      </w:r>
    </w:p>
    <w:p w14:paraId="480FB200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Источно Сарајево:  057/226-094</w:t>
      </w:r>
    </w:p>
    <w:p w14:paraId="1D2C8A49" w14:textId="77777777" w:rsidR="000163AA" w:rsidRDefault="00000000">
      <w:p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Требиње:  059/2</w:t>
      </w:r>
      <w:r>
        <w:rPr>
          <w:sz w:val="24"/>
          <w:szCs w:val="24"/>
          <w:lang w:val="ru-RU"/>
        </w:rPr>
        <w:t>72-310</w:t>
      </w:r>
    </w:p>
    <w:p w14:paraId="50C1D5A8" w14:textId="77777777" w:rsidR="000163AA" w:rsidRDefault="000163AA">
      <w:pPr>
        <w:jc w:val="both"/>
        <w:rPr>
          <w:sz w:val="24"/>
          <w:szCs w:val="24"/>
          <w:lang w:val="sr-Cyrl-CS"/>
        </w:rPr>
      </w:pPr>
    </w:p>
    <w:p w14:paraId="372E5E48" w14:textId="77777777" w:rsidR="000163AA" w:rsidRDefault="00000000">
      <w:pPr>
        <w:jc w:val="both"/>
        <w:rPr>
          <w:sz w:val="24"/>
          <w:szCs w:val="24"/>
          <w:lang w:val="sr-Latn-BA"/>
        </w:rPr>
      </w:pPr>
      <w:r>
        <w:rPr>
          <w:sz w:val="24"/>
          <w:szCs w:val="24"/>
          <w:lang w:val="sr-Cyrl-CS"/>
        </w:rPr>
        <w:t xml:space="preserve">Такође, </w:t>
      </w:r>
      <w:r>
        <w:rPr>
          <w:sz w:val="24"/>
          <w:szCs w:val="24"/>
          <w:lang w:val="sr-Cyrl-BA"/>
        </w:rPr>
        <w:t xml:space="preserve">заинтересовани се могу </w:t>
      </w:r>
      <w:r>
        <w:rPr>
          <w:sz w:val="24"/>
          <w:szCs w:val="24"/>
          <w:lang w:val="sr-Cyrl-CS"/>
        </w:rPr>
        <w:t>информ</w:t>
      </w:r>
      <w:r>
        <w:rPr>
          <w:sz w:val="24"/>
          <w:szCs w:val="24"/>
          <w:lang w:val="sr-Cyrl-BA"/>
        </w:rPr>
        <w:t xml:space="preserve">исати и </w:t>
      </w:r>
      <w:r>
        <w:rPr>
          <w:sz w:val="24"/>
          <w:szCs w:val="24"/>
          <w:lang w:val="sr-Cyrl-CS"/>
        </w:rPr>
        <w:t xml:space="preserve">на интернет страници Завода за запошљавање </w:t>
      </w:r>
      <w:r>
        <w:rPr>
          <w:sz w:val="24"/>
          <w:szCs w:val="24"/>
          <w:lang w:val="sr-Cyrl-BA"/>
        </w:rPr>
        <w:t xml:space="preserve">Републике Српске </w:t>
      </w:r>
      <w:r>
        <w:rPr>
          <w:sz w:val="24"/>
          <w:szCs w:val="24"/>
          <w:lang w:val="sr-Cyrl-CS"/>
        </w:rPr>
        <w:t>(</w:t>
      </w:r>
      <w:r>
        <w:rPr>
          <w:sz w:val="24"/>
          <w:szCs w:val="24"/>
        </w:rPr>
        <w:t>www</w:t>
      </w:r>
      <w:r>
        <w:rPr>
          <w:sz w:val="24"/>
          <w:szCs w:val="24"/>
          <w:lang w:val="sr-Cyrl-CS"/>
        </w:rPr>
        <w:t>.</w:t>
      </w:r>
      <w:r>
        <w:rPr>
          <w:sz w:val="24"/>
          <w:szCs w:val="24"/>
        </w:rPr>
        <w:t>zzzrs</w:t>
      </w:r>
      <w:r>
        <w:rPr>
          <w:sz w:val="24"/>
          <w:szCs w:val="24"/>
          <w:lang w:val="sr-Cyrl-CS"/>
        </w:rPr>
        <w:t>.</w:t>
      </w:r>
      <w:r>
        <w:rPr>
          <w:sz w:val="24"/>
          <w:szCs w:val="24"/>
        </w:rPr>
        <w:t>net</w:t>
      </w:r>
      <w:r>
        <w:rPr>
          <w:sz w:val="24"/>
          <w:szCs w:val="24"/>
          <w:lang w:val="sr-Cyrl-CS"/>
        </w:rPr>
        <w:t>).</w:t>
      </w:r>
    </w:p>
    <w:p w14:paraId="08E3B83E" w14:textId="77777777" w:rsidR="000163AA" w:rsidRDefault="000163AA">
      <w:pPr>
        <w:jc w:val="both"/>
        <w:rPr>
          <w:sz w:val="24"/>
          <w:szCs w:val="24"/>
          <w:lang w:val="sr-Cyrl-CS"/>
        </w:rPr>
      </w:pPr>
    </w:p>
    <w:p w14:paraId="231FCBF6" w14:textId="77777777" w:rsidR="000163AA" w:rsidRDefault="000163AA">
      <w:pPr>
        <w:pStyle w:val="BodyText"/>
        <w:jc w:val="center"/>
        <w:rPr>
          <w:b/>
          <w:bCs/>
          <w:szCs w:val="24"/>
          <w:lang w:val="sr-Cyrl-BA"/>
        </w:rPr>
      </w:pPr>
    </w:p>
    <w:p w14:paraId="15E06101" w14:textId="77777777" w:rsidR="000163AA" w:rsidRDefault="000163AA">
      <w:pPr>
        <w:pStyle w:val="BodyText"/>
        <w:jc w:val="both"/>
        <w:rPr>
          <w:bCs/>
          <w:szCs w:val="24"/>
        </w:rPr>
      </w:pPr>
    </w:p>
    <w:p w14:paraId="5BF62586" w14:textId="77777777" w:rsidR="000163AA" w:rsidRDefault="000163AA">
      <w:pPr>
        <w:jc w:val="both"/>
        <w:rPr>
          <w:sz w:val="24"/>
          <w:szCs w:val="24"/>
          <w:lang w:val="sr-Latn-BA"/>
        </w:rPr>
      </w:pPr>
    </w:p>
    <w:p w14:paraId="0D0A6E6F" w14:textId="77777777" w:rsidR="000163AA" w:rsidRDefault="00000000">
      <w:p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bs-Cyrl-BA"/>
        </w:rPr>
        <w:t>Број:</w:t>
      </w:r>
      <w:r>
        <w:rPr>
          <w:sz w:val="24"/>
          <w:szCs w:val="24"/>
        </w:rPr>
        <w:t>16-04/2-12-399/26</w:t>
      </w:r>
      <w:r>
        <w:rPr>
          <w:rFonts w:ascii="Calibri" w:hAnsi="Calibri" w:cs="Calibri"/>
          <w:sz w:val="24"/>
          <w:szCs w:val="24"/>
          <w:lang w:val="bs-Cyrl-BA"/>
        </w:rPr>
        <w:t xml:space="preserve">                       </w:t>
      </w:r>
      <w:r>
        <w:rPr>
          <w:sz w:val="24"/>
          <w:szCs w:val="24"/>
          <w:lang w:val="bs-Cyrl-BA"/>
        </w:rPr>
        <w:t xml:space="preserve">                              Број: 01.2/0111-</w:t>
      </w:r>
      <w:r>
        <w:rPr>
          <w:sz w:val="24"/>
          <w:szCs w:val="24"/>
        </w:rPr>
        <w:t>525-</w:t>
      </w:r>
      <w:r>
        <w:rPr>
          <w:sz w:val="24"/>
          <w:szCs w:val="24"/>
          <w:lang w:val="sr-Latn-CS"/>
        </w:rPr>
        <w:t>8</w:t>
      </w:r>
      <w:r>
        <w:rPr>
          <w:sz w:val="24"/>
          <w:szCs w:val="24"/>
          <w:lang w:val="bs-Cyrl-BA"/>
        </w:rPr>
        <w:t>/26 </w:t>
      </w:r>
    </w:p>
    <w:p w14:paraId="643B4940" w14:textId="77777777" w:rsidR="000163AA" w:rsidRDefault="00000000">
      <w:p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bs-Cyrl-BA"/>
        </w:rPr>
        <w:t>Датум,</w:t>
      </w:r>
      <w:r>
        <w:rPr>
          <w:sz w:val="24"/>
          <w:szCs w:val="24"/>
          <w:lang w:val="sr-Cyrl-RS"/>
        </w:rPr>
        <w:t>03.07</w:t>
      </w:r>
      <w:r>
        <w:rPr>
          <w:sz w:val="24"/>
          <w:szCs w:val="24"/>
          <w:lang w:val="bs-Cyrl-BA"/>
        </w:rPr>
        <w:t xml:space="preserve">.2026. године                                              Датум, </w:t>
      </w:r>
      <w:r>
        <w:rPr>
          <w:sz w:val="24"/>
          <w:szCs w:val="24"/>
          <w:lang w:val="sr-Cyrl-RS"/>
        </w:rPr>
        <w:t>03.07</w:t>
      </w:r>
      <w:r>
        <w:rPr>
          <w:sz w:val="24"/>
          <w:szCs w:val="24"/>
          <w:lang w:val="bs-Cyrl-BA"/>
        </w:rPr>
        <w:t xml:space="preserve">.2026. године </w:t>
      </w:r>
    </w:p>
    <w:p w14:paraId="51760D8A" w14:textId="77777777" w:rsidR="000163AA" w:rsidRDefault="000163AA">
      <w:pPr>
        <w:jc w:val="both"/>
        <w:rPr>
          <w:color w:val="EE0000"/>
          <w:sz w:val="24"/>
          <w:szCs w:val="24"/>
          <w:lang w:val="bs-Cyrl-BA"/>
        </w:rPr>
      </w:pPr>
    </w:p>
    <w:p w14:paraId="38F2598D" w14:textId="77777777" w:rsidR="000163AA" w:rsidRDefault="000163AA">
      <w:pPr>
        <w:jc w:val="both"/>
        <w:rPr>
          <w:color w:val="EE0000"/>
          <w:sz w:val="24"/>
          <w:szCs w:val="24"/>
          <w:lang w:val="bs-Cyrl-BA"/>
        </w:rPr>
      </w:pPr>
    </w:p>
    <w:p w14:paraId="446237B6" w14:textId="77777777" w:rsidR="000163AA" w:rsidRDefault="000163AA">
      <w:pPr>
        <w:jc w:val="both"/>
        <w:rPr>
          <w:color w:val="EE0000"/>
          <w:sz w:val="24"/>
          <w:szCs w:val="24"/>
          <w:lang w:val="bs-Cyrl-BA"/>
        </w:rPr>
      </w:pPr>
    </w:p>
    <w:p w14:paraId="07001185" w14:textId="77777777" w:rsidR="000163AA" w:rsidRDefault="000163AA">
      <w:pPr>
        <w:jc w:val="both"/>
        <w:rPr>
          <w:color w:val="EE0000"/>
          <w:sz w:val="24"/>
          <w:szCs w:val="24"/>
          <w:lang w:val="bs-Cyrl-BA"/>
        </w:rPr>
      </w:pPr>
    </w:p>
    <w:p w14:paraId="28ACCAF9" w14:textId="77777777" w:rsidR="000163AA" w:rsidRDefault="00000000">
      <w:p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bs-Cyrl-BA"/>
        </w:rPr>
        <w:t xml:space="preserve">     М и н и с т а р                                                                                 Д и р е к т о р </w:t>
      </w:r>
    </w:p>
    <w:p w14:paraId="07F37A04" w14:textId="77777777" w:rsidR="000163AA" w:rsidRDefault="00000000">
      <w:p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bs-Cyrl-BA"/>
        </w:rPr>
        <w:t xml:space="preserve"> __________________                                                                    _________________                    </w:t>
      </w:r>
    </w:p>
    <w:p w14:paraId="229CB0D7" w14:textId="77777777" w:rsidR="000163AA" w:rsidRDefault="00000000">
      <w:pPr>
        <w:jc w:val="both"/>
        <w:rPr>
          <w:sz w:val="24"/>
          <w:szCs w:val="24"/>
          <w:lang w:val="bs-Cyrl-BA"/>
        </w:rPr>
      </w:pPr>
      <w:r>
        <w:rPr>
          <w:sz w:val="24"/>
          <w:szCs w:val="24"/>
          <w:lang w:val="bs-Cyrl-BA"/>
        </w:rPr>
        <w:t xml:space="preserve">     Радан Остојић                                                                               Дамјан Шкипина</w:t>
      </w:r>
    </w:p>
    <w:p w14:paraId="7038E339" w14:textId="77777777" w:rsidR="000163AA" w:rsidRDefault="000163AA">
      <w:pPr>
        <w:jc w:val="both"/>
        <w:rPr>
          <w:color w:val="EE0000"/>
          <w:sz w:val="24"/>
          <w:szCs w:val="24"/>
          <w:lang w:val="bs-Cyrl-BA"/>
        </w:rPr>
      </w:pPr>
    </w:p>
    <w:sectPr w:rsidR="000163AA">
      <w:footerReference w:type="even" r:id="rId11"/>
      <w:footerReference w:type="default" r:id="rId12"/>
      <w:pgSz w:w="11906" w:h="16838"/>
      <w:pgMar w:top="1417" w:right="1417" w:bottom="1417" w:left="1417" w:header="708" w:footer="709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234E3E" w14:textId="77777777" w:rsidR="002625C0" w:rsidRDefault="002625C0">
      <w:r>
        <w:separator/>
      </w:r>
    </w:p>
  </w:endnote>
  <w:endnote w:type="continuationSeparator" w:id="0">
    <w:p w14:paraId="5A0E04F9" w14:textId="77777777" w:rsidR="002625C0" w:rsidRDefault="002625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">
    <w:altName w:val="Times New Roman"/>
    <w:charset w:val="CC"/>
    <w:family w:val="auto"/>
    <w:pitch w:val="default"/>
    <w:sig w:usb0="00000000" w:usb1="00000000" w:usb2="00000000" w:usb3="00000000" w:csb0="00000004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B0649E" w14:textId="77777777" w:rsidR="000163AA" w:rsidRDefault="00000000"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17</w:t>
    </w:r>
    <w:r>
      <w:fldChar w:fldCharType="end"/>
    </w:r>
  </w:p>
  <w:p w14:paraId="4210BD6B" w14:textId="77777777" w:rsidR="000163AA" w:rsidRDefault="000163A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F71848" w14:textId="77777777" w:rsidR="000163AA" w:rsidRDefault="00000000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sr-Latn-BA" w:eastAsia="sr-Latn-BA"/>
      </w:rPr>
      <w:t>6</w:t>
    </w:r>
    <w:r>
      <w:rPr>
        <w:lang w:val="sr-Latn-BA" w:eastAsia="sr-Latn-BA"/>
      </w:rPr>
      <w:fldChar w:fldCharType="end"/>
    </w:r>
  </w:p>
  <w:p w14:paraId="3A6B7B17" w14:textId="77777777" w:rsidR="000163AA" w:rsidRDefault="000163A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B0CF8B" w14:textId="77777777" w:rsidR="002625C0" w:rsidRDefault="002625C0">
      <w:r>
        <w:separator/>
      </w:r>
    </w:p>
  </w:footnote>
  <w:footnote w:type="continuationSeparator" w:id="0">
    <w:p w14:paraId="35790A49" w14:textId="77777777" w:rsidR="002625C0" w:rsidRDefault="002625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multilevel"/>
    <w:tmpl w:val="00000003"/>
    <w:lvl w:ilvl="0">
      <w:numFmt w:val="bullet"/>
      <w:lvlText w:val="-"/>
      <w:lvlJc w:val="left"/>
      <w:pPr>
        <w:tabs>
          <w:tab w:val="left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55"/>
        </w:tabs>
        <w:ind w:left="1455" w:hanging="375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10"/>
    <w:multiLevelType w:val="multilevel"/>
    <w:tmpl w:val="00000010"/>
    <w:lvl w:ilvl="0">
      <w:numFmt w:val="bullet"/>
      <w:lvlText w:val="-"/>
      <w:lvlJc w:val="left"/>
      <w:pPr>
        <w:tabs>
          <w:tab w:val="left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>
      <w:start w:val="2"/>
      <w:numFmt w:val="bullet"/>
      <w:lvlText w:val="-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12"/>
    <w:multiLevelType w:val="singleLevel"/>
    <w:tmpl w:val="00000012"/>
    <w:lvl w:ilvl="0">
      <w:start w:val="5"/>
      <w:numFmt w:val="decimal"/>
      <w:suff w:val="space"/>
      <w:lvlText w:val="%1."/>
      <w:lvlJc w:val="left"/>
    </w:lvl>
  </w:abstractNum>
  <w:abstractNum w:abstractNumId="3" w15:restartNumberingAfterBreak="0">
    <w:nsid w:val="00000013"/>
    <w:multiLevelType w:val="multilevel"/>
    <w:tmpl w:val="00000013"/>
    <w:lvl w:ilvl="0">
      <w:numFmt w:val="bullet"/>
      <w:lvlText w:val="-"/>
      <w:lvlJc w:val="left"/>
      <w:pPr>
        <w:tabs>
          <w:tab w:val="left" w:pos="900"/>
        </w:tabs>
        <w:ind w:left="900" w:hanging="360"/>
      </w:pPr>
      <w:rPr>
        <w:rFonts w:ascii="Times New Roman" w:eastAsia="Times New Roman" w:hAnsi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55"/>
        </w:tabs>
        <w:ind w:left="1455" w:hanging="375"/>
      </w:pPr>
      <w:rPr>
        <w:rFonts w:ascii="Times New Roman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0C4BA1"/>
    <w:multiLevelType w:val="multilevel"/>
    <w:tmpl w:val="0C0C4BA1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8E779F"/>
    <w:multiLevelType w:val="multilevel"/>
    <w:tmpl w:val="0F8E779F"/>
    <w:lvl w:ilvl="0">
      <w:start w:val="3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6" w15:restartNumberingAfterBreak="0">
    <w:nsid w:val="1170349C"/>
    <w:multiLevelType w:val="multilevel"/>
    <w:tmpl w:val="1170349C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C54F7A"/>
    <w:multiLevelType w:val="multilevel"/>
    <w:tmpl w:val="28C54F7A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132BCF"/>
    <w:multiLevelType w:val="multilevel"/>
    <w:tmpl w:val="2F132BCF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C840A9"/>
    <w:multiLevelType w:val="multilevel"/>
    <w:tmpl w:val="2FC840A9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E671B6"/>
    <w:multiLevelType w:val="multilevel"/>
    <w:tmpl w:val="31E671B6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3A4B59"/>
    <w:multiLevelType w:val="multilevel"/>
    <w:tmpl w:val="593A4B59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9A7F99"/>
    <w:multiLevelType w:val="multilevel"/>
    <w:tmpl w:val="7F9A7F99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8258569">
    <w:abstractNumId w:val="8"/>
  </w:num>
  <w:num w:numId="2" w16cid:durableId="1579290964">
    <w:abstractNumId w:val="0"/>
  </w:num>
  <w:num w:numId="3" w16cid:durableId="214005635">
    <w:abstractNumId w:val="6"/>
  </w:num>
  <w:num w:numId="4" w16cid:durableId="1388721024">
    <w:abstractNumId w:val="5"/>
  </w:num>
  <w:num w:numId="5" w16cid:durableId="1354266708">
    <w:abstractNumId w:val="11"/>
  </w:num>
  <w:num w:numId="6" w16cid:durableId="562911539">
    <w:abstractNumId w:val="7"/>
  </w:num>
  <w:num w:numId="7" w16cid:durableId="415135776">
    <w:abstractNumId w:val="10"/>
  </w:num>
  <w:num w:numId="8" w16cid:durableId="623733574">
    <w:abstractNumId w:val="9"/>
  </w:num>
  <w:num w:numId="9" w16cid:durableId="665669125">
    <w:abstractNumId w:val="12"/>
  </w:num>
  <w:num w:numId="10" w16cid:durableId="1268661253">
    <w:abstractNumId w:val="1"/>
  </w:num>
  <w:num w:numId="11" w16cid:durableId="1736125866">
    <w:abstractNumId w:val="2"/>
  </w:num>
  <w:num w:numId="12" w16cid:durableId="184906732">
    <w:abstractNumId w:val="3"/>
  </w:num>
  <w:num w:numId="13" w16cid:durableId="20429743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0A4B"/>
    <w:rsid w:val="000057F2"/>
    <w:rsid w:val="00007DCC"/>
    <w:rsid w:val="00010747"/>
    <w:rsid w:val="00013D65"/>
    <w:rsid w:val="000163AA"/>
    <w:rsid w:val="000173BE"/>
    <w:rsid w:val="000174B1"/>
    <w:rsid w:val="00021717"/>
    <w:rsid w:val="0002729C"/>
    <w:rsid w:val="00031023"/>
    <w:rsid w:val="00035838"/>
    <w:rsid w:val="00037BCD"/>
    <w:rsid w:val="000424EE"/>
    <w:rsid w:val="00045C9E"/>
    <w:rsid w:val="00050C4C"/>
    <w:rsid w:val="0005788D"/>
    <w:rsid w:val="00060E38"/>
    <w:rsid w:val="000610A8"/>
    <w:rsid w:val="000619BD"/>
    <w:rsid w:val="00061FBC"/>
    <w:rsid w:val="00064967"/>
    <w:rsid w:val="00066E59"/>
    <w:rsid w:val="00067BE4"/>
    <w:rsid w:val="00074EB0"/>
    <w:rsid w:val="000768A8"/>
    <w:rsid w:val="00081432"/>
    <w:rsid w:val="0008312D"/>
    <w:rsid w:val="0008468D"/>
    <w:rsid w:val="0008561C"/>
    <w:rsid w:val="00085684"/>
    <w:rsid w:val="00090E01"/>
    <w:rsid w:val="00091566"/>
    <w:rsid w:val="0009394E"/>
    <w:rsid w:val="000A18C7"/>
    <w:rsid w:val="000A5B64"/>
    <w:rsid w:val="000A6313"/>
    <w:rsid w:val="000A6756"/>
    <w:rsid w:val="000B30E6"/>
    <w:rsid w:val="000B4C33"/>
    <w:rsid w:val="000B5225"/>
    <w:rsid w:val="000B5983"/>
    <w:rsid w:val="000B5E4A"/>
    <w:rsid w:val="000B6987"/>
    <w:rsid w:val="000C48A0"/>
    <w:rsid w:val="000C77F0"/>
    <w:rsid w:val="000D0962"/>
    <w:rsid w:val="000D1453"/>
    <w:rsid w:val="000D77A2"/>
    <w:rsid w:val="000E1A5A"/>
    <w:rsid w:val="000E3E9C"/>
    <w:rsid w:val="000E504E"/>
    <w:rsid w:val="000E63F4"/>
    <w:rsid w:val="000E6FF0"/>
    <w:rsid w:val="00101B82"/>
    <w:rsid w:val="00103A91"/>
    <w:rsid w:val="001068FB"/>
    <w:rsid w:val="00110650"/>
    <w:rsid w:val="001112DD"/>
    <w:rsid w:val="00115748"/>
    <w:rsid w:val="00117AE3"/>
    <w:rsid w:val="00122A14"/>
    <w:rsid w:val="001303B2"/>
    <w:rsid w:val="00131F01"/>
    <w:rsid w:val="00135B91"/>
    <w:rsid w:val="0013645A"/>
    <w:rsid w:val="00142D09"/>
    <w:rsid w:val="00146F15"/>
    <w:rsid w:val="00147C54"/>
    <w:rsid w:val="00151C1A"/>
    <w:rsid w:val="001538C9"/>
    <w:rsid w:val="001669EA"/>
    <w:rsid w:val="00167394"/>
    <w:rsid w:val="00172A27"/>
    <w:rsid w:val="00172FBD"/>
    <w:rsid w:val="00174B4F"/>
    <w:rsid w:val="00175DEA"/>
    <w:rsid w:val="00175FBF"/>
    <w:rsid w:val="00177B93"/>
    <w:rsid w:val="0018051A"/>
    <w:rsid w:val="001815EF"/>
    <w:rsid w:val="00181C3F"/>
    <w:rsid w:val="00184628"/>
    <w:rsid w:val="001846A9"/>
    <w:rsid w:val="00185670"/>
    <w:rsid w:val="0018644A"/>
    <w:rsid w:val="001978AE"/>
    <w:rsid w:val="001A0FF8"/>
    <w:rsid w:val="001A4F01"/>
    <w:rsid w:val="001B1E72"/>
    <w:rsid w:val="001B2380"/>
    <w:rsid w:val="001B2934"/>
    <w:rsid w:val="001B342B"/>
    <w:rsid w:val="001B66E9"/>
    <w:rsid w:val="001C1BA1"/>
    <w:rsid w:val="001C409C"/>
    <w:rsid w:val="001C5FC6"/>
    <w:rsid w:val="001C6F7E"/>
    <w:rsid w:val="001D0DBE"/>
    <w:rsid w:val="001D39C0"/>
    <w:rsid w:val="001D50CB"/>
    <w:rsid w:val="001D56AB"/>
    <w:rsid w:val="001E0832"/>
    <w:rsid w:val="001E0D46"/>
    <w:rsid w:val="001E1074"/>
    <w:rsid w:val="001E14BF"/>
    <w:rsid w:val="001E3CB9"/>
    <w:rsid w:val="001E41B5"/>
    <w:rsid w:val="001E46BC"/>
    <w:rsid w:val="001E7B33"/>
    <w:rsid w:val="001F0039"/>
    <w:rsid w:val="001F1251"/>
    <w:rsid w:val="001F18AC"/>
    <w:rsid w:val="001F2841"/>
    <w:rsid w:val="001F2CA0"/>
    <w:rsid w:val="00200CBF"/>
    <w:rsid w:val="00201F59"/>
    <w:rsid w:val="00206206"/>
    <w:rsid w:val="0021125A"/>
    <w:rsid w:val="002150E3"/>
    <w:rsid w:val="00215882"/>
    <w:rsid w:val="00220DCC"/>
    <w:rsid w:val="00222C65"/>
    <w:rsid w:val="00223830"/>
    <w:rsid w:val="00226E8E"/>
    <w:rsid w:val="0023185D"/>
    <w:rsid w:val="0023407C"/>
    <w:rsid w:val="002407C9"/>
    <w:rsid w:val="0024532B"/>
    <w:rsid w:val="002501C5"/>
    <w:rsid w:val="0025153A"/>
    <w:rsid w:val="00260746"/>
    <w:rsid w:val="002620F3"/>
    <w:rsid w:val="002625C0"/>
    <w:rsid w:val="00266697"/>
    <w:rsid w:val="00271C25"/>
    <w:rsid w:val="00272961"/>
    <w:rsid w:val="00273401"/>
    <w:rsid w:val="00274DC2"/>
    <w:rsid w:val="00283524"/>
    <w:rsid w:val="00287C16"/>
    <w:rsid w:val="0029050B"/>
    <w:rsid w:val="002906C1"/>
    <w:rsid w:val="00292850"/>
    <w:rsid w:val="00297EDF"/>
    <w:rsid w:val="002A0F58"/>
    <w:rsid w:val="002A396D"/>
    <w:rsid w:val="002A6E92"/>
    <w:rsid w:val="002A7EB2"/>
    <w:rsid w:val="002B2909"/>
    <w:rsid w:val="002B3976"/>
    <w:rsid w:val="002B3F73"/>
    <w:rsid w:val="002B4591"/>
    <w:rsid w:val="002B50E0"/>
    <w:rsid w:val="002B7DF6"/>
    <w:rsid w:val="002C54E0"/>
    <w:rsid w:val="002C5691"/>
    <w:rsid w:val="002C7EDD"/>
    <w:rsid w:val="002D2986"/>
    <w:rsid w:val="002E12EE"/>
    <w:rsid w:val="002E42A3"/>
    <w:rsid w:val="002E4339"/>
    <w:rsid w:val="002E6272"/>
    <w:rsid w:val="002E7A36"/>
    <w:rsid w:val="002F0990"/>
    <w:rsid w:val="002F1BEC"/>
    <w:rsid w:val="002F2663"/>
    <w:rsid w:val="002F3069"/>
    <w:rsid w:val="002F5744"/>
    <w:rsid w:val="002F7914"/>
    <w:rsid w:val="002F7ED1"/>
    <w:rsid w:val="00300ED4"/>
    <w:rsid w:val="00302971"/>
    <w:rsid w:val="003034A4"/>
    <w:rsid w:val="0030526A"/>
    <w:rsid w:val="00305FD9"/>
    <w:rsid w:val="00306A9E"/>
    <w:rsid w:val="003110D0"/>
    <w:rsid w:val="00316824"/>
    <w:rsid w:val="0032051B"/>
    <w:rsid w:val="00320DCB"/>
    <w:rsid w:val="00321495"/>
    <w:rsid w:val="003235B6"/>
    <w:rsid w:val="0032607A"/>
    <w:rsid w:val="0032624B"/>
    <w:rsid w:val="00326B25"/>
    <w:rsid w:val="00326E73"/>
    <w:rsid w:val="00327180"/>
    <w:rsid w:val="003326F1"/>
    <w:rsid w:val="003327D6"/>
    <w:rsid w:val="00333264"/>
    <w:rsid w:val="003365E4"/>
    <w:rsid w:val="00337B8F"/>
    <w:rsid w:val="00341701"/>
    <w:rsid w:val="00341F51"/>
    <w:rsid w:val="00342439"/>
    <w:rsid w:val="00342926"/>
    <w:rsid w:val="00343FE3"/>
    <w:rsid w:val="00344339"/>
    <w:rsid w:val="003478C1"/>
    <w:rsid w:val="00351A11"/>
    <w:rsid w:val="0035276F"/>
    <w:rsid w:val="00352C4E"/>
    <w:rsid w:val="0035309D"/>
    <w:rsid w:val="00353827"/>
    <w:rsid w:val="0035545C"/>
    <w:rsid w:val="00356A6D"/>
    <w:rsid w:val="0036028E"/>
    <w:rsid w:val="00362B40"/>
    <w:rsid w:val="00367E09"/>
    <w:rsid w:val="00370C41"/>
    <w:rsid w:val="003713E6"/>
    <w:rsid w:val="00373426"/>
    <w:rsid w:val="00374E04"/>
    <w:rsid w:val="003814CF"/>
    <w:rsid w:val="003824CD"/>
    <w:rsid w:val="00382BD7"/>
    <w:rsid w:val="00382E4E"/>
    <w:rsid w:val="00383DF3"/>
    <w:rsid w:val="0038785C"/>
    <w:rsid w:val="00392CB3"/>
    <w:rsid w:val="003936A2"/>
    <w:rsid w:val="0039779B"/>
    <w:rsid w:val="003A29C4"/>
    <w:rsid w:val="003A2BA1"/>
    <w:rsid w:val="003A3E01"/>
    <w:rsid w:val="003A4253"/>
    <w:rsid w:val="003B0210"/>
    <w:rsid w:val="003B1296"/>
    <w:rsid w:val="003B5368"/>
    <w:rsid w:val="003B5E73"/>
    <w:rsid w:val="003B6BE5"/>
    <w:rsid w:val="003C0FF2"/>
    <w:rsid w:val="003C10B6"/>
    <w:rsid w:val="003C16EC"/>
    <w:rsid w:val="003C6559"/>
    <w:rsid w:val="003D1257"/>
    <w:rsid w:val="003D1DC7"/>
    <w:rsid w:val="003D2739"/>
    <w:rsid w:val="003E1A8F"/>
    <w:rsid w:val="003E2F61"/>
    <w:rsid w:val="003E309E"/>
    <w:rsid w:val="003E310E"/>
    <w:rsid w:val="003E5FBA"/>
    <w:rsid w:val="003F0542"/>
    <w:rsid w:val="003F31E4"/>
    <w:rsid w:val="003F44A4"/>
    <w:rsid w:val="003F7F6C"/>
    <w:rsid w:val="004026AD"/>
    <w:rsid w:val="00405D23"/>
    <w:rsid w:val="00405EE2"/>
    <w:rsid w:val="004061DB"/>
    <w:rsid w:val="0040746D"/>
    <w:rsid w:val="00407A71"/>
    <w:rsid w:val="004100C6"/>
    <w:rsid w:val="00412E47"/>
    <w:rsid w:val="00413545"/>
    <w:rsid w:val="00414317"/>
    <w:rsid w:val="004146F5"/>
    <w:rsid w:val="004159C9"/>
    <w:rsid w:val="00417F71"/>
    <w:rsid w:val="004207B0"/>
    <w:rsid w:val="00420D07"/>
    <w:rsid w:val="00421A5D"/>
    <w:rsid w:val="00424764"/>
    <w:rsid w:val="00436721"/>
    <w:rsid w:val="00442BDA"/>
    <w:rsid w:val="004447F0"/>
    <w:rsid w:val="00446E36"/>
    <w:rsid w:val="00451218"/>
    <w:rsid w:val="004526C9"/>
    <w:rsid w:val="00454AAE"/>
    <w:rsid w:val="004559E8"/>
    <w:rsid w:val="0046183C"/>
    <w:rsid w:val="00462582"/>
    <w:rsid w:val="004631EE"/>
    <w:rsid w:val="00470F40"/>
    <w:rsid w:val="00474175"/>
    <w:rsid w:val="004750E5"/>
    <w:rsid w:val="004768EB"/>
    <w:rsid w:val="00477A01"/>
    <w:rsid w:val="004805C2"/>
    <w:rsid w:val="0048270B"/>
    <w:rsid w:val="00483DCF"/>
    <w:rsid w:val="0049077A"/>
    <w:rsid w:val="00491738"/>
    <w:rsid w:val="004930ED"/>
    <w:rsid w:val="00495D72"/>
    <w:rsid w:val="004A5441"/>
    <w:rsid w:val="004A5E1A"/>
    <w:rsid w:val="004A737D"/>
    <w:rsid w:val="004B40E2"/>
    <w:rsid w:val="004C117B"/>
    <w:rsid w:val="004C143B"/>
    <w:rsid w:val="004C18B9"/>
    <w:rsid w:val="004C4D1D"/>
    <w:rsid w:val="004D051C"/>
    <w:rsid w:val="004D0A7C"/>
    <w:rsid w:val="004D4514"/>
    <w:rsid w:val="004E3BD1"/>
    <w:rsid w:val="004E58FE"/>
    <w:rsid w:val="004E5E30"/>
    <w:rsid w:val="004E63D8"/>
    <w:rsid w:val="004E6F56"/>
    <w:rsid w:val="004F0149"/>
    <w:rsid w:val="004F3D1E"/>
    <w:rsid w:val="004F7403"/>
    <w:rsid w:val="00501115"/>
    <w:rsid w:val="005025F5"/>
    <w:rsid w:val="00504843"/>
    <w:rsid w:val="00510786"/>
    <w:rsid w:val="00511A2D"/>
    <w:rsid w:val="00511B9C"/>
    <w:rsid w:val="00511DED"/>
    <w:rsid w:val="00511DF5"/>
    <w:rsid w:val="00512522"/>
    <w:rsid w:val="00515B44"/>
    <w:rsid w:val="00515D6C"/>
    <w:rsid w:val="00524DED"/>
    <w:rsid w:val="0052564B"/>
    <w:rsid w:val="0052602A"/>
    <w:rsid w:val="005264DF"/>
    <w:rsid w:val="005277F1"/>
    <w:rsid w:val="0053599A"/>
    <w:rsid w:val="00535A19"/>
    <w:rsid w:val="005374CF"/>
    <w:rsid w:val="0053793A"/>
    <w:rsid w:val="005426AD"/>
    <w:rsid w:val="00544CB6"/>
    <w:rsid w:val="005479BF"/>
    <w:rsid w:val="00547FF5"/>
    <w:rsid w:val="005506BF"/>
    <w:rsid w:val="0055247A"/>
    <w:rsid w:val="00552C1C"/>
    <w:rsid w:val="00554AF7"/>
    <w:rsid w:val="00554D3C"/>
    <w:rsid w:val="00557D92"/>
    <w:rsid w:val="00560E10"/>
    <w:rsid w:val="0056477C"/>
    <w:rsid w:val="00565E7F"/>
    <w:rsid w:val="0056782B"/>
    <w:rsid w:val="0056789A"/>
    <w:rsid w:val="00574D3D"/>
    <w:rsid w:val="00576EA2"/>
    <w:rsid w:val="00581CD5"/>
    <w:rsid w:val="00585B3A"/>
    <w:rsid w:val="005866ED"/>
    <w:rsid w:val="005902AA"/>
    <w:rsid w:val="00591A67"/>
    <w:rsid w:val="00595E1F"/>
    <w:rsid w:val="005A0556"/>
    <w:rsid w:val="005A1387"/>
    <w:rsid w:val="005A2F17"/>
    <w:rsid w:val="005A38F2"/>
    <w:rsid w:val="005A66A4"/>
    <w:rsid w:val="005A727A"/>
    <w:rsid w:val="005A75B7"/>
    <w:rsid w:val="005B2DF8"/>
    <w:rsid w:val="005B2E23"/>
    <w:rsid w:val="005B32B1"/>
    <w:rsid w:val="005B5E0C"/>
    <w:rsid w:val="005B7B54"/>
    <w:rsid w:val="005C2923"/>
    <w:rsid w:val="005C326C"/>
    <w:rsid w:val="005C64BA"/>
    <w:rsid w:val="005C69A0"/>
    <w:rsid w:val="005D1C7D"/>
    <w:rsid w:val="005D3B76"/>
    <w:rsid w:val="005D4E7F"/>
    <w:rsid w:val="005D7EFF"/>
    <w:rsid w:val="005E23EB"/>
    <w:rsid w:val="005E4F21"/>
    <w:rsid w:val="005E6A3F"/>
    <w:rsid w:val="005F0781"/>
    <w:rsid w:val="005F0D00"/>
    <w:rsid w:val="005F2554"/>
    <w:rsid w:val="005F515F"/>
    <w:rsid w:val="006021FD"/>
    <w:rsid w:val="00603474"/>
    <w:rsid w:val="0060487E"/>
    <w:rsid w:val="006053AF"/>
    <w:rsid w:val="00605D78"/>
    <w:rsid w:val="00605E09"/>
    <w:rsid w:val="00607D50"/>
    <w:rsid w:val="00611D26"/>
    <w:rsid w:val="006143D5"/>
    <w:rsid w:val="00614851"/>
    <w:rsid w:val="00617765"/>
    <w:rsid w:val="00623555"/>
    <w:rsid w:val="00624C9A"/>
    <w:rsid w:val="00625A2C"/>
    <w:rsid w:val="00626DAF"/>
    <w:rsid w:val="00632C8B"/>
    <w:rsid w:val="00633F1A"/>
    <w:rsid w:val="00634EAD"/>
    <w:rsid w:val="00637814"/>
    <w:rsid w:val="00641F92"/>
    <w:rsid w:val="006526A4"/>
    <w:rsid w:val="00653770"/>
    <w:rsid w:val="0065794A"/>
    <w:rsid w:val="00657C5D"/>
    <w:rsid w:val="00660B8B"/>
    <w:rsid w:val="006619BA"/>
    <w:rsid w:val="006621C4"/>
    <w:rsid w:val="00662B4D"/>
    <w:rsid w:val="00664F1D"/>
    <w:rsid w:val="00667DB8"/>
    <w:rsid w:val="00673353"/>
    <w:rsid w:val="006753B6"/>
    <w:rsid w:val="00680493"/>
    <w:rsid w:val="00681549"/>
    <w:rsid w:val="00684BC5"/>
    <w:rsid w:val="006866E6"/>
    <w:rsid w:val="00687812"/>
    <w:rsid w:val="00692834"/>
    <w:rsid w:val="00692C8D"/>
    <w:rsid w:val="00693100"/>
    <w:rsid w:val="00693768"/>
    <w:rsid w:val="006945DD"/>
    <w:rsid w:val="006947FB"/>
    <w:rsid w:val="006A116C"/>
    <w:rsid w:val="006A2D6C"/>
    <w:rsid w:val="006B5D81"/>
    <w:rsid w:val="006B64BD"/>
    <w:rsid w:val="006B74B3"/>
    <w:rsid w:val="006C30CF"/>
    <w:rsid w:val="006C341A"/>
    <w:rsid w:val="006C4B13"/>
    <w:rsid w:val="006C60B7"/>
    <w:rsid w:val="006D292A"/>
    <w:rsid w:val="006D2AB2"/>
    <w:rsid w:val="006D2F96"/>
    <w:rsid w:val="006D4838"/>
    <w:rsid w:val="006E0A75"/>
    <w:rsid w:val="006E3DC4"/>
    <w:rsid w:val="006E67BE"/>
    <w:rsid w:val="006E697E"/>
    <w:rsid w:val="006E6C41"/>
    <w:rsid w:val="006F3303"/>
    <w:rsid w:val="006F3CA1"/>
    <w:rsid w:val="006F4542"/>
    <w:rsid w:val="007004E9"/>
    <w:rsid w:val="00703CDE"/>
    <w:rsid w:val="00704180"/>
    <w:rsid w:val="00710697"/>
    <w:rsid w:val="00712FCC"/>
    <w:rsid w:val="00715041"/>
    <w:rsid w:val="0071573F"/>
    <w:rsid w:val="00715DC6"/>
    <w:rsid w:val="00716C1C"/>
    <w:rsid w:val="00717026"/>
    <w:rsid w:val="0071737C"/>
    <w:rsid w:val="00720BE5"/>
    <w:rsid w:val="00721962"/>
    <w:rsid w:val="0072395F"/>
    <w:rsid w:val="007263F7"/>
    <w:rsid w:val="00726610"/>
    <w:rsid w:val="007266A4"/>
    <w:rsid w:val="007268C6"/>
    <w:rsid w:val="00730844"/>
    <w:rsid w:val="007325E8"/>
    <w:rsid w:val="0073657C"/>
    <w:rsid w:val="007402E6"/>
    <w:rsid w:val="00742588"/>
    <w:rsid w:val="0075070E"/>
    <w:rsid w:val="00754C8F"/>
    <w:rsid w:val="007607EE"/>
    <w:rsid w:val="007614FF"/>
    <w:rsid w:val="00763743"/>
    <w:rsid w:val="007650BE"/>
    <w:rsid w:val="00765850"/>
    <w:rsid w:val="00767CFD"/>
    <w:rsid w:val="00776533"/>
    <w:rsid w:val="00776B3F"/>
    <w:rsid w:val="00777B26"/>
    <w:rsid w:val="007820B1"/>
    <w:rsid w:val="007823A0"/>
    <w:rsid w:val="00783A55"/>
    <w:rsid w:val="007875C8"/>
    <w:rsid w:val="00787EE3"/>
    <w:rsid w:val="00790EE8"/>
    <w:rsid w:val="007922CC"/>
    <w:rsid w:val="007931E7"/>
    <w:rsid w:val="00795816"/>
    <w:rsid w:val="00796871"/>
    <w:rsid w:val="007A2027"/>
    <w:rsid w:val="007A21AE"/>
    <w:rsid w:val="007A5A47"/>
    <w:rsid w:val="007A619B"/>
    <w:rsid w:val="007B0F8E"/>
    <w:rsid w:val="007B7BDC"/>
    <w:rsid w:val="007B7EF8"/>
    <w:rsid w:val="007C094D"/>
    <w:rsid w:val="007C0B1A"/>
    <w:rsid w:val="007C1782"/>
    <w:rsid w:val="007C32F1"/>
    <w:rsid w:val="007C5FE6"/>
    <w:rsid w:val="007C7917"/>
    <w:rsid w:val="007D4413"/>
    <w:rsid w:val="007D6FD7"/>
    <w:rsid w:val="007E063E"/>
    <w:rsid w:val="007F4B41"/>
    <w:rsid w:val="007F4B92"/>
    <w:rsid w:val="007F63CA"/>
    <w:rsid w:val="0080364C"/>
    <w:rsid w:val="00804AD2"/>
    <w:rsid w:val="008117EE"/>
    <w:rsid w:val="00812AAB"/>
    <w:rsid w:val="00814299"/>
    <w:rsid w:val="0081590B"/>
    <w:rsid w:val="0082041A"/>
    <w:rsid w:val="00825BBF"/>
    <w:rsid w:val="00826B1A"/>
    <w:rsid w:val="00833176"/>
    <w:rsid w:val="00834E6F"/>
    <w:rsid w:val="00841A2F"/>
    <w:rsid w:val="00842056"/>
    <w:rsid w:val="00847C65"/>
    <w:rsid w:val="0085039D"/>
    <w:rsid w:val="00850941"/>
    <w:rsid w:val="008550EF"/>
    <w:rsid w:val="00855E3A"/>
    <w:rsid w:val="00855E62"/>
    <w:rsid w:val="00860EDB"/>
    <w:rsid w:val="00862632"/>
    <w:rsid w:val="0086275A"/>
    <w:rsid w:val="0086314C"/>
    <w:rsid w:val="0086343B"/>
    <w:rsid w:val="00867430"/>
    <w:rsid w:val="00870B82"/>
    <w:rsid w:val="00880A9D"/>
    <w:rsid w:val="00880BC3"/>
    <w:rsid w:val="0088377B"/>
    <w:rsid w:val="008837B5"/>
    <w:rsid w:val="00884A38"/>
    <w:rsid w:val="00886C55"/>
    <w:rsid w:val="00886FAB"/>
    <w:rsid w:val="00887685"/>
    <w:rsid w:val="00887739"/>
    <w:rsid w:val="0088796F"/>
    <w:rsid w:val="00892795"/>
    <w:rsid w:val="00892D4E"/>
    <w:rsid w:val="00893D40"/>
    <w:rsid w:val="008974D5"/>
    <w:rsid w:val="008A014C"/>
    <w:rsid w:val="008A1F20"/>
    <w:rsid w:val="008A2BF4"/>
    <w:rsid w:val="008A3915"/>
    <w:rsid w:val="008A420F"/>
    <w:rsid w:val="008B4645"/>
    <w:rsid w:val="008B4A1D"/>
    <w:rsid w:val="008B4D45"/>
    <w:rsid w:val="008B7112"/>
    <w:rsid w:val="008B7BA1"/>
    <w:rsid w:val="008C253B"/>
    <w:rsid w:val="008C497A"/>
    <w:rsid w:val="008C544D"/>
    <w:rsid w:val="008C636A"/>
    <w:rsid w:val="008C65CA"/>
    <w:rsid w:val="008C67D8"/>
    <w:rsid w:val="008C6E71"/>
    <w:rsid w:val="008D09D1"/>
    <w:rsid w:val="008D235B"/>
    <w:rsid w:val="008D271E"/>
    <w:rsid w:val="008D2C53"/>
    <w:rsid w:val="008D6EAF"/>
    <w:rsid w:val="008E17D4"/>
    <w:rsid w:val="008E319A"/>
    <w:rsid w:val="008E51D0"/>
    <w:rsid w:val="008E62D9"/>
    <w:rsid w:val="008E747E"/>
    <w:rsid w:val="008F0963"/>
    <w:rsid w:val="008F3E1A"/>
    <w:rsid w:val="008F47E7"/>
    <w:rsid w:val="008F6182"/>
    <w:rsid w:val="00900A06"/>
    <w:rsid w:val="00900F29"/>
    <w:rsid w:val="00901592"/>
    <w:rsid w:val="009143DC"/>
    <w:rsid w:val="00915F16"/>
    <w:rsid w:val="00920749"/>
    <w:rsid w:val="00921400"/>
    <w:rsid w:val="009216BC"/>
    <w:rsid w:val="00924B8C"/>
    <w:rsid w:val="00927266"/>
    <w:rsid w:val="009277AE"/>
    <w:rsid w:val="009310E6"/>
    <w:rsid w:val="00931C8C"/>
    <w:rsid w:val="00935643"/>
    <w:rsid w:val="009423BF"/>
    <w:rsid w:val="00945B3E"/>
    <w:rsid w:val="00952A67"/>
    <w:rsid w:val="00955571"/>
    <w:rsid w:val="00955A20"/>
    <w:rsid w:val="0095630D"/>
    <w:rsid w:val="00963CBA"/>
    <w:rsid w:val="00967794"/>
    <w:rsid w:val="009725E1"/>
    <w:rsid w:val="00973B94"/>
    <w:rsid w:val="009856C2"/>
    <w:rsid w:val="00985D58"/>
    <w:rsid w:val="009871B8"/>
    <w:rsid w:val="009912B7"/>
    <w:rsid w:val="00995B67"/>
    <w:rsid w:val="00997CDE"/>
    <w:rsid w:val="009A0586"/>
    <w:rsid w:val="009A0C91"/>
    <w:rsid w:val="009A1546"/>
    <w:rsid w:val="009A21EA"/>
    <w:rsid w:val="009A2499"/>
    <w:rsid w:val="009A46ED"/>
    <w:rsid w:val="009A5529"/>
    <w:rsid w:val="009B60C3"/>
    <w:rsid w:val="009C0FE4"/>
    <w:rsid w:val="009C3AFC"/>
    <w:rsid w:val="009C4C8C"/>
    <w:rsid w:val="009D0F9B"/>
    <w:rsid w:val="009D46C9"/>
    <w:rsid w:val="009D5C39"/>
    <w:rsid w:val="009D65F5"/>
    <w:rsid w:val="009E0B51"/>
    <w:rsid w:val="009E41E2"/>
    <w:rsid w:val="009E7E0A"/>
    <w:rsid w:val="009F11DC"/>
    <w:rsid w:val="009F4A90"/>
    <w:rsid w:val="00A006A0"/>
    <w:rsid w:val="00A0602B"/>
    <w:rsid w:val="00A06F72"/>
    <w:rsid w:val="00A1133F"/>
    <w:rsid w:val="00A12367"/>
    <w:rsid w:val="00A12DFD"/>
    <w:rsid w:val="00A13531"/>
    <w:rsid w:val="00A13BEB"/>
    <w:rsid w:val="00A149FC"/>
    <w:rsid w:val="00A21BF7"/>
    <w:rsid w:val="00A24550"/>
    <w:rsid w:val="00A24935"/>
    <w:rsid w:val="00A2516D"/>
    <w:rsid w:val="00A25F4F"/>
    <w:rsid w:val="00A31545"/>
    <w:rsid w:val="00A32B31"/>
    <w:rsid w:val="00A339CB"/>
    <w:rsid w:val="00A36D5D"/>
    <w:rsid w:val="00A3704D"/>
    <w:rsid w:val="00A4089B"/>
    <w:rsid w:val="00A47849"/>
    <w:rsid w:val="00A47F29"/>
    <w:rsid w:val="00A50457"/>
    <w:rsid w:val="00A54C43"/>
    <w:rsid w:val="00A563B0"/>
    <w:rsid w:val="00A57EA0"/>
    <w:rsid w:val="00A70778"/>
    <w:rsid w:val="00A70E66"/>
    <w:rsid w:val="00A736BD"/>
    <w:rsid w:val="00A73999"/>
    <w:rsid w:val="00A74102"/>
    <w:rsid w:val="00A750E6"/>
    <w:rsid w:val="00A76DDB"/>
    <w:rsid w:val="00A80A12"/>
    <w:rsid w:val="00A810EA"/>
    <w:rsid w:val="00A81A86"/>
    <w:rsid w:val="00A83FD6"/>
    <w:rsid w:val="00A8649B"/>
    <w:rsid w:val="00A94051"/>
    <w:rsid w:val="00A947C8"/>
    <w:rsid w:val="00A94AD5"/>
    <w:rsid w:val="00A95953"/>
    <w:rsid w:val="00AA3462"/>
    <w:rsid w:val="00AA6117"/>
    <w:rsid w:val="00AB1EA0"/>
    <w:rsid w:val="00AB2F2F"/>
    <w:rsid w:val="00AB488F"/>
    <w:rsid w:val="00AB5603"/>
    <w:rsid w:val="00AB78E5"/>
    <w:rsid w:val="00AC0BA1"/>
    <w:rsid w:val="00AC3220"/>
    <w:rsid w:val="00AC433C"/>
    <w:rsid w:val="00AC4D1C"/>
    <w:rsid w:val="00AC54D2"/>
    <w:rsid w:val="00AC596F"/>
    <w:rsid w:val="00AC750B"/>
    <w:rsid w:val="00AC7BA3"/>
    <w:rsid w:val="00AD20FA"/>
    <w:rsid w:val="00AD58EC"/>
    <w:rsid w:val="00AE2539"/>
    <w:rsid w:val="00AE3587"/>
    <w:rsid w:val="00AE628A"/>
    <w:rsid w:val="00AE73D2"/>
    <w:rsid w:val="00AE7416"/>
    <w:rsid w:val="00AF2892"/>
    <w:rsid w:val="00AF2EF2"/>
    <w:rsid w:val="00AF56D0"/>
    <w:rsid w:val="00AF6B81"/>
    <w:rsid w:val="00AF7051"/>
    <w:rsid w:val="00B012F7"/>
    <w:rsid w:val="00B015E3"/>
    <w:rsid w:val="00B10B9E"/>
    <w:rsid w:val="00B11A5E"/>
    <w:rsid w:val="00B12609"/>
    <w:rsid w:val="00B132BB"/>
    <w:rsid w:val="00B144B4"/>
    <w:rsid w:val="00B16FCA"/>
    <w:rsid w:val="00B2019B"/>
    <w:rsid w:val="00B20A68"/>
    <w:rsid w:val="00B20DB2"/>
    <w:rsid w:val="00B226BA"/>
    <w:rsid w:val="00B22EC0"/>
    <w:rsid w:val="00B234C6"/>
    <w:rsid w:val="00B23578"/>
    <w:rsid w:val="00B2434B"/>
    <w:rsid w:val="00B24760"/>
    <w:rsid w:val="00B26C98"/>
    <w:rsid w:val="00B31DAA"/>
    <w:rsid w:val="00B3412A"/>
    <w:rsid w:val="00B35099"/>
    <w:rsid w:val="00B432D8"/>
    <w:rsid w:val="00B55C62"/>
    <w:rsid w:val="00B56714"/>
    <w:rsid w:val="00B6303A"/>
    <w:rsid w:val="00B65EC5"/>
    <w:rsid w:val="00B667D5"/>
    <w:rsid w:val="00B67930"/>
    <w:rsid w:val="00B719C6"/>
    <w:rsid w:val="00B749FD"/>
    <w:rsid w:val="00B76E86"/>
    <w:rsid w:val="00B809F2"/>
    <w:rsid w:val="00B80E61"/>
    <w:rsid w:val="00B848BD"/>
    <w:rsid w:val="00B868C1"/>
    <w:rsid w:val="00B91DDF"/>
    <w:rsid w:val="00B94A85"/>
    <w:rsid w:val="00B951A2"/>
    <w:rsid w:val="00B954F4"/>
    <w:rsid w:val="00BA184B"/>
    <w:rsid w:val="00BA210C"/>
    <w:rsid w:val="00BA2771"/>
    <w:rsid w:val="00BA34BF"/>
    <w:rsid w:val="00BA36C3"/>
    <w:rsid w:val="00BB44ED"/>
    <w:rsid w:val="00BB481A"/>
    <w:rsid w:val="00BC4E82"/>
    <w:rsid w:val="00BC5FE9"/>
    <w:rsid w:val="00BC66BB"/>
    <w:rsid w:val="00BD42FF"/>
    <w:rsid w:val="00BD45A2"/>
    <w:rsid w:val="00BD68BE"/>
    <w:rsid w:val="00BE3B22"/>
    <w:rsid w:val="00BF0BD5"/>
    <w:rsid w:val="00BF348C"/>
    <w:rsid w:val="00BF4883"/>
    <w:rsid w:val="00BF50BF"/>
    <w:rsid w:val="00BF6654"/>
    <w:rsid w:val="00C0304D"/>
    <w:rsid w:val="00C03BA3"/>
    <w:rsid w:val="00C04627"/>
    <w:rsid w:val="00C069BD"/>
    <w:rsid w:val="00C107FA"/>
    <w:rsid w:val="00C13217"/>
    <w:rsid w:val="00C16DF7"/>
    <w:rsid w:val="00C2163D"/>
    <w:rsid w:val="00C239E2"/>
    <w:rsid w:val="00C23E54"/>
    <w:rsid w:val="00C26765"/>
    <w:rsid w:val="00C2699D"/>
    <w:rsid w:val="00C26FDE"/>
    <w:rsid w:val="00C3051C"/>
    <w:rsid w:val="00C321FC"/>
    <w:rsid w:val="00C33906"/>
    <w:rsid w:val="00C352E1"/>
    <w:rsid w:val="00C41F53"/>
    <w:rsid w:val="00C43B56"/>
    <w:rsid w:val="00C50371"/>
    <w:rsid w:val="00C5237D"/>
    <w:rsid w:val="00C53A73"/>
    <w:rsid w:val="00C55C2A"/>
    <w:rsid w:val="00C67266"/>
    <w:rsid w:val="00C7029F"/>
    <w:rsid w:val="00C71268"/>
    <w:rsid w:val="00C7324A"/>
    <w:rsid w:val="00C77A02"/>
    <w:rsid w:val="00C8025D"/>
    <w:rsid w:val="00C8451E"/>
    <w:rsid w:val="00C862B9"/>
    <w:rsid w:val="00C91E81"/>
    <w:rsid w:val="00C94D1F"/>
    <w:rsid w:val="00C96B5C"/>
    <w:rsid w:val="00CA02F7"/>
    <w:rsid w:val="00CA5432"/>
    <w:rsid w:val="00CA5836"/>
    <w:rsid w:val="00CA5A2B"/>
    <w:rsid w:val="00CA7206"/>
    <w:rsid w:val="00CA7D67"/>
    <w:rsid w:val="00CB4730"/>
    <w:rsid w:val="00CC259E"/>
    <w:rsid w:val="00CC5A5D"/>
    <w:rsid w:val="00CC6890"/>
    <w:rsid w:val="00CD2653"/>
    <w:rsid w:val="00CD3F7A"/>
    <w:rsid w:val="00CD74F3"/>
    <w:rsid w:val="00CE01FC"/>
    <w:rsid w:val="00CE4D84"/>
    <w:rsid w:val="00CE79CE"/>
    <w:rsid w:val="00CF0380"/>
    <w:rsid w:val="00CF113D"/>
    <w:rsid w:val="00CF18FD"/>
    <w:rsid w:val="00CF1B8B"/>
    <w:rsid w:val="00CF30C6"/>
    <w:rsid w:val="00CF3C34"/>
    <w:rsid w:val="00CF53FB"/>
    <w:rsid w:val="00D01A14"/>
    <w:rsid w:val="00D01AD1"/>
    <w:rsid w:val="00D10BB2"/>
    <w:rsid w:val="00D1332C"/>
    <w:rsid w:val="00D14257"/>
    <w:rsid w:val="00D1548D"/>
    <w:rsid w:val="00D17195"/>
    <w:rsid w:val="00D175B4"/>
    <w:rsid w:val="00D20356"/>
    <w:rsid w:val="00D20EED"/>
    <w:rsid w:val="00D24F18"/>
    <w:rsid w:val="00D252D7"/>
    <w:rsid w:val="00D27A67"/>
    <w:rsid w:val="00D308E6"/>
    <w:rsid w:val="00D341DC"/>
    <w:rsid w:val="00D3507A"/>
    <w:rsid w:val="00D41079"/>
    <w:rsid w:val="00D4263A"/>
    <w:rsid w:val="00D43A0F"/>
    <w:rsid w:val="00D4573C"/>
    <w:rsid w:val="00D50492"/>
    <w:rsid w:val="00D52D39"/>
    <w:rsid w:val="00D54365"/>
    <w:rsid w:val="00D54B1B"/>
    <w:rsid w:val="00D56CF6"/>
    <w:rsid w:val="00D60F6C"/>
    <w:rsid w:val="00D62E48"/>
    <w:rsid w:val="00D636F9"/>
    <w:rsid w:val="00D64A2A"/>
    <w:rsid w:val="00D64EF0"/>
    <w:rsid w:val="00D6518D"/>
    <w:rsid w:val="00D66817"/>
    <w:rsid w:val="00D66FCE"/>
    <w:rsid w:val="00D70668"/>
    <w:rsid w:val="00D735D7"/>
    <w:rsid w:val="00D737A7"/>
    <w:rsid w:val="00D7483C"/>
    <w:rsid w:val="00D81E00"/>
    <w:rsid w:val="00D8252D"/>
    <w:rsid w:val="00D86713"/>
    <w:rsid w:val="00D8728E"/>
    <w:rsid w:val="00D87F2B"/>
    <w:rsid w:val="00D9059E"/>
    <w:rsid w:val="00D9365A"/>
    <w:rsid w:val="00D94735"/>
    <w:rsid w:val="00D97A52"/>
    <w:rsid w:val="00DA0C25"/>
    <w:rsid w:val="00DA2355"/>
    <w:rsid w:val="00DA283B"/>
    <w:rsid w:val="00DA414A"/>
    <w:rsid w:val="00DA6B8E"/>
    <w:rsid w:val="00DA6DBD"/>
    <w:rsid w:val="00DB0AD1"/>
    <w:rsid w:val="00DC17DD"/>
    <w:rsid w:val="00DC3010"/>
    <w:rsid w:val="00DC3D65"/>
    <w:rsid w:val="00DC7467"/>
    <w:rsid w:val="00DC7544"/>
    <w:rsid w:val="00DD1A8A"/>
    <w:rsid w:val="00DD4591"/>
    <w:rsid w:val="00DE42D2"/>
    <w:rsid w:val="00DE5095"/>
    <w:rsid w:val="00DE518C"/>
    <w:rsid w:val="00DE6AD8"/>
    <w:rsid w:val="00DE77D6"/>
    <w:rsid w:val="00DF2D4A"/>
    <w:rsid w:val="00DF5697"/>
    <w:rsid w:val="00E016A8"/>
    <w:rsid w:val="00E01916"/>
    <w:rsid w:val="00E02AD3"/>
    <w:rsid w:val="00E0601E"/>
    <w:rsid w:val="00E07D84"/>
    <w:rsid w:val="00E12D83"/>
    <w:rsid w:val="00E1479A"/>
    <w:rsid w:val="00E14F0F"/>
    <w:rsid w:val="00E158A9"/>
    <w:rsid w:val="00E2144B"/>
    <w:rsid w:val="00E22224"/>
    <w:rsid w:val="00E23147"/>
    <w:rsid w:val="00E2508B"/>
    <w:rsid w:val="00E26212"/>
    <w:rsid w:val="00E268E0"/>
    <w:rsid w:val="00E273EA"/>
    <w:rsid w:val="00E31A36"/>
    <w:rsid w:val="00E31EBA"/>
    <w:rsid w:val="00E326CE"/>
    <w:rsid w:val="00E339C4"/>
    <w:rsid w:val="00E40217"/>
    <w:rsid w:val="00E4467B"/>
    <w:rsid w:val="00E446F0"/>
    <w:rsid w:val="00E47753"/>
    <w:rsid w:val="00E47FC8"/>
    <w:rsid w:val="00E506D8"/>
    <w:rsid w:val="00E51265"/>
    <w:rsid w:val="00E577CD"/>
    <w:rsid w:val="00E71218"/>
    <w:rsid w:val="00E75EC8"/>
    <w:rsid w:val="00E75F49"/>
    <w:rsid w:val="00E8280D"/>
    <w:rsid w:val="00E851DD"/>
    <w:rsid w:val="00E9164A"/>
    <w:rsid w:val="00E94B38"/>
    <w:rsid w:val="00E971F2"/>
    <w:rsid w:val="00E97F9F"/>
    <w:rsid w:val="00EA5193"/>
    <w:rsid w:val="00EB1817"/>
    <w:rsid w:val="00EB1E3D"/>
    <w:rsid w:val="00EC2DA2"/>
    <w:rsid w:val="00EC586C"/>
    <w:rsid w:val="00EC6DC0"/>
    <w:rsid w:val="00EC726D"/>
    <w:rsid w:val="00ED27CE"/>
    <w:rsid w:val="00ED292A"/>
    <w:rsid w:val="00ED2C6E"/>
    <w:rsid w:val="00ED5FE6"/>
    <w:rsid w:val="00ED63A5"/>
    <w:rsid w:val="00ED7A1E"/>
    <w:rsid w:val="00EE0F1D"/>
    <w:rsid w:val="00EE370B"/>
    <w:rsid w:val="00EE3F5F"/>
    <w:rsid w:val="00EE61EE"/>
    <w:rsid w:val="00EE675D"/>
    <w:rsid w:val="00EF5A15"/>
    <w:rsid w:val="00EF7E10"/>
    <w:rsid w:val="00F03C46"/>
    <w:rsid w:val="00F05198"/>
    <w:rsid w:val="00F05229"/>
    <w:rsid w:val="00F05985"/>
    <w:rsid w:val="00F112ED"/>
    <w:rsid w:val="00F11F78"/>
    <w:rsid w:val="00F13923"/>
    <w:rsid w:val="00F13A54"/>
    <w:rsid w:val="00F16CD3"/>
    <w:rsid w:val="00F17073"/>
    <w:rsid w:val="00F1759F"/>
    <w:rsid w:val="00F27F97"/>
    <w:rsid w:val="00F31DCA"/>
    <w:rsid w:val="00F32AB8"/>
    <w:rsid w:val="00F340A8"/>
    <w:rsid w:val="00F36F2C"/>
    <w:rsid w:val="00F40088"/>
    <w:rsid w:val="00F41EDD"/>
    <w:rsid w:val="00F533A2"/>
    <w:rsid w:val="00F5713C"/>
    <w:rsid w:val="00F61304"/>
    <w:rsid w:val="00F61D65"/>
    <w:rsid w:val="00F620DD"/>
    <w:rsid w:val="00F66B19"/>
    <w:rsid w:val="00F67A32"/>
    <w:rsid w:val="00F71D62"/>
    <w:rsid w:val="00F80805"/>
    <w:rsid w:val="00F8149B"/>
    <w:rsid w:val="00F82E2B"/>
    <w:rsid w:val="00F8363B"/>
    <w:rsid w:val="00F86027"/>
    <w:rsid w:val="00F876A7"/>
    <w:rsid w:val="00F87B7A"/>
    <w:rsid w:val="00F935CA"/>
    <w:rsid w:val="00F971BF"/>
    <w:rsid w:val="00FA1A53"/>
    <w:rsid w:val="00FA446B"/>
    <w:rsid w:val="00FA4896"/>
    <w:rsid w:val="00FA5A2E"/>
    <w:rsid w:val="00FA6767"/>
    <w:rsid w:val="00FB05C7"/>
    <w:rsid w:val="00FB2883"/>
    <w:rsid w:val="00FB6944"/>
    <w:rsid w:val="00FC139C"/>
    <w:rsid w:val="00FC3699"/>
    <w:rsid w:val="00FC60AD"/>
    <w:rsid w:val="00FD0298"/>
    <w:rsid w:val="00FD1255"/>
    <w:rsid w:val="00FD3E7B"/>
    <w:rsid w:val="00FD42B1"/>
    <w:rsid w:val="00FE18FC"/>
    <w:rsid w:val="00FE316C"/>
    <w:rsid w:val="00FE6CF4"/>
    <w:rsid w:val="00FE74C6"/>
    <w:rsid w:val="00FF0390"/>
    <w:rsid w:val="00FF0498"/>
    <w:rsid w:val="00FF04EC"/>
    <w:rsid w:val="00FF6067"/>
    <w:rsid w:val="00FF6179"/>
    <w:rsid w:val="00FF79E7"/>
    <w:rsid w:val="015339EA"/>
    <w:rsid w:val="039961FB"/>
    <w:rsid w:val="07737FE0"/>
    <w:rsid w:val="07885D0F"/>
    <w:rsid w:val="07936013"/>
    <w:rsid w:val="08D20F67"/>
    <w:rsid w:val="09365A5D"/>
    <w:rsid w:val="156B7724"/>
    <w:rsid w:val="1A0E0AAE"/>
    <w:rsid w:val="1D2437DE"/>
    <w:rsid w:val="286E5FA8"/>
    <w:rsid w:val="32F10449"/>
    <w:rsid w:val="344A2FA4"/>
    <w:rsid w:val="3B8F41D4"/>
    <w:rsid w:val="3C987A87"/>
    <w:rsid w:val="3E3B0026"/>
    <w:rsid w:val="3E7F23FE"/>
    <w:rsid w:val="3F6E502D"/>
    <w:rsid w:val="445F12D1"/>
    <w:rsid w:val="448D123A"/>
    <w:rsid w:val="49981278"/>
    <w:rsid w:val="4E020A7E"/>
    <w:rsid w:val="4EA1622C"/>
    <w:rsid w:val="4FC52398"/>
    <w:rsid w:val="52D1027F"/>
    <w:rsid w:val="58381A4A"/>
    <w:rsid w:val="590A1DA2"/>
    <w:rsid w:val="60546516"/>
    <w:rsid w:val="611A4128"/>
    <w:rsid w:val="683134FF"/>
    <w:rsid w:val="686D6C0C"/>
    <w:rsid w:val="6895339C"/>
    <w:rsid w:val="69796D67"/>
    <w:rsid w:val="6A914C7B"/>
    <w:rsid w:val="6BF65C51"/>
    <w:rsid w:val="6D227A93"/>
    <w:rsid w:val="6E903C06"/>
    <w:rsid w:val="74B94097"/>
    <w:rsid w:val="74F60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B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0B3C56C"/>
  <w15:docId w15:val="{16FD3DDB-7C26-475F-A584-8127733B8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uiPriority="0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qFormat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qFormat/>
    <w:rPr>
      <w:sz w:val="24"/>
      <w:lang w:val="sr-Cyrl-CS"/>
    </w:rPr>
  </w:style>
  <w:style w:type="paragraph" w:styleId="BodyText2">
    <w:name w:val="Body Text 2"/>
    <w:basedOn w:val="Normal"/>
    <w:qFormat/>
    <w:pPr>
      <w:jc w:val="both"/>
    </w:pPr>
    <w:rPr>
      <w:lang w:val="sr-Cyrl-CS"/>
    </w:rPr>
  </w:style>
  <w:style w:type="paragraph" w:styleId="BodyText3">
    <w:name w:val="Body Text 3"/>
    <w:basedOn w:val="Normal"/>
    <w:link w:val="BodyText3Char"/>
    <w:qFormat/>
    <w:pPr>
      <w:spacing w:after="120"/>
    </w:pPr>
    <w:rPr>
      <w:sz w:val="16"/>
      <w:szCs w:val="16"/>
    </w:rPr>
  </w:style>
  <w:style w:type="character" w:styleId="CommentReference">
    <w:name w:val="annotation reference"/>
    <w:uiPriority w:val="99"/>
    <w:unhideWhenUsed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qFormat/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qFormat/>
    <w:rPr>
      <w:b/>
      <w:bCs/>
    </w:rPr>
  </w:style>
  <w:style w:type="paragraph" w:styleId="Footer">
    <w:name w:val="footer"/>
    <w:basedOn w:val="Normal"/>
    <w:link w:val="FooterChar"/>
    <w:qFormat/>
    <w:pPr>
      <w:tabs>
        <w:tab w:val="center" w:pos="4153"/>
        <w:tab w:val="right" w:pos="8306"/>
      </w:tabs>
    </w:pPr>
  </w:style>
  <w:style w:type="paragraph" w:styleId="Header">
    <w:name w:val="header"/>
    <w:basedOn w:val="Normal"/>
    <w:qFormat/>
    <w:pPr>
      <w:tabs>
        <w:tab w:val="center" w:pos="4153"/>
        <w:tab w:val="right" w:pos="8306"/>
      </w:tabs>
    </w:pPr>
  </w:style>
  <w:style w:type="character" w:styleId="Hyperlink">
    <w:name w:val="Hyperlink"/>
    <w:qFormat/>
    <w:rPr>
      <w:color w:val="0000FF"/>
      <w:u w:val="single"/>
    </w:rPr>
  </w:style>
  <w:style w:type="character" w:styleId="PageNumber">
    <w:name w:val="page number"/>
    <w:qFormat/>
  </w:style>
  <w:style w:type="character" w:customStyle="1" w:styleId="Heading1Char">
    <w:name w:val="Heading 1 Char"/>
    <w:link w:val="Heading1"/>
    <w:uiPriority w:val="9"/>
    <w:qFormat/>
    <w:rPr>
      <w:b/>
      <w:bCs/>
      <w:kern w:val="36"/>
      <w:sz w:val="48"/>
      <w:szCs w:val="48"/>
    </w:rPr>
  </w:style>
  <w:style w:type="character" w:customStyle="1" w:styleId="BodyTextChar">
    <w:name w:val="Body Text Char"/>
    <w:link w:val="BodyText"/>
    <w:qFormat/>
    <w:rPr>
      <w:sz w:val="24"/>
      <w:lang w:val="sr-Cyrl-CS" w:eastAsia="en-US"/>
    </w:rPr>
  </w:style>
  <w:style w:type="character" w:customStyle="1" w:styleId="BodyText3Char">
    <w:name w:val="Body Text 3 Char"/>
    <w:link w:val="BodyText3"/>
    <w:qFormat/>
    <w:rPr>
      <w:sz w:val="16"/>
      <w:szCs w:val="16"/>
      <w:lang w:val="en-US" w:eastAsia="en-US"/>
    </w:rPr>
  </w:style>
  <w:style w:type="character" w:customStyle="1" w:styleId="CommentTextChar">
    <w:name w:val="Comment Text Char"/>
    <w:link w:val="CommentText"/>
    <w:qFormat/>
  </w:style>
  <w:style w:type="character" w:customStyle="1" w:styleId="CommentSubjectChar">
    <w:name w:val="Comment Subject Char"/>
    <w:link w:val="CommentSubject"/>
    <w:uiPriority w:val="99"/>
    <w:semiHidden/>
    <w:qFormat/>
    <w:rPr>
      <w:b/>
      <w:bCs/>
    </w:rPr>
  </w:style>
  <w:style w:type="character" w:customStyle="1" w:styleId="FooterChar">
    <w:name w:val="Footer Char"/>
    <w:link w:val="Footer"/>
    <w:rPr>
      <w:lang w:val="en-US" w:eastAsia="en-US"/>
    </w:rPr>
  </w:style>
  <w:style w:type="character" w:customStyle="1" w:styleId="a">
    <w:name w:val="a"/>
    <w:qFormat/>
  </w:style>
  <w:style w:type="character" w:customStyle="1" w:styleId="fitem">
    <w:name w:val="fitem"/>
    <w:qFormat/>
    <w:rPr>
      <w:rFonts w:ascii="Times New Roman" w:hAnsi="Times New Roman" w:cs="Times New Roman"/>
      <w:sz w:val="22"/>
      <w:szCs w:val="22"/>
    </w:rPr>
  </w:style>
  <w:style w:type="paragraph" w:customStyle="1" w:styleId="CharCharCharCharCharCharChar">
    <w:name w:val="Char Char Char Char Char Char Char"/>
    <w:basedOn w:val="Normal"/>
    <w:qFormat/>
    <w:pPr>
      <w:spacing w:after="160" w:line="240" w:lineRule="exact"/>
    </w:pPr>
    <w:rPr>
      <w:rFonts w:ascii="Symbol" w:eastAsia="Calibri" w:hAnsi="Symbol" w:cs="Calibri"/>
    </w:rPr>
  </w:style>
  <w:style w:type="paragraph" w:customStyle="1" w:styleId="litem">
    <w:name w:val="litem"/>
    <w:qFormat/>
    <w:pPr>
      <w:spacing w:line="300" w:lineRule="auto"/>
      <w:jc w:val="both"/>
    </w:pPr>
    <w:rPr>
      <w:rFonts w:ascii="Arial" w:eastAsia="Arial" w:hAnsi="Arial" w:cs="Arial"/>
    </w:rPr>
  </w:style>
  <w:style w:type="paragraph" w:customStyle="1" w:styleId="NoSpacing1">
    <w:name w:val="No Spacing1"/>
    <w:qFormat/>
    <w:rPr>
      <w:rFonts w:cs="Calibri"/>
      <w:sz w:val="22"/>
      <w:szCs w:val="22"/>
    </w:rPr>
  </w:style>
  <w:style w:type="paragraph" w:customStyle="1" w:styleId="Style10">
    <w:name w:val="_Style 10"/>
    <w:basedOn w:val="Normal"/>
    <w:qFormat/>
    <w:pPr>
      <w:spacing w:after="160" w:line="240" w:lineRule="exact"/>
    </w:pPr>
  </w:style>
  <w:style w:type="paragraph" w:customStyle="1" w:styleId="CharCharChar1Char">
    <w:name w:val="Char Char Char1 Char"/>
    <w:basedOn w:val="Normal"/>
    <w:qFormat/>
    <w:pPr>
      <w:spacing w:after="160" w:line="240" w:lineRule="exact"/>
    </w:pPr>
  </w:style>
  <w:style w:type="paragraph" w:customStyle="1" w:styleId="CharCharCharChar">
    <w:name w:val="Char Char Char Char"/>
    <w:basedOn w:val="Normal"/>
    <w:qFormat/>
    <w:pPr>
      <w:spacing w:after="160" w:line="240" w:lineRule="exact"/>
    </w:pPr>
  </w:style>
  <w:style w:type="paragraph" w:customStyle="1" w:styleId="Char">
    <w:name w:val="Char"/>
    <w:basedOn w:val="Normal"/>
    <w:qFormat/>
    <w:pPr>
      <w:spacing w:after="160" w:line="240" w:lineRule="exact"/>
    </w:pPr>
  </w:style>
  <w:style w:type="paragraph" w:customStyle="1" w:styleId="Style16">
    <w:name w:val="_Style 16"/>
    <w:basedOn w:val="Normal"/>
    <w:qFormat/>
    <w:pPr>
      <w:spacing w:after="160" w:line="240" w:lineRule="exact"/>
    </w:pPr>
  </w:style>
  <w:style w:type="paragraph" w:customStyle="1" w:styleId="p0">
    <w:name w:val="p0"/>
    <w:basedOn w:val="Normal"/>
    <w:qFormat/>
    <w:rPr>
      <w:rFonts w:ascii="Calibri" w:hAnsi="Calibri" w:cs="Calibri"/>
      <w:sz w:val="24"/>
      <w:szCs w:val="24"/>
    </w:rPr>
  </w:style>
  <w:style w:type="character" w:customStyle="1" w:styleId="podnaslovpropisa">
    <w:name w:val="podnaslovpropisa"/>
    <w:qFormat/>
  </w:style>
  <w:style w:type="character" w:customStyle="1" w:styleId="UnresolvedMention1">
    <w:name w:val="Unresolved Mention1"/>
    <w:uiPriority w:val="99"/>
    <w:unhideWhenUsed/>
    <w:qFormat/>
    <w:rPr>
      <w:color w:val="605E5C"/>
      <w:shd w:val="clear" w:color="auto" w:fill="E1DFDD"/>
    </w:rPr>
  </w:style>
  <w:style w:type="paragraph" w:customStyle="1" w:styleId="xmsonormal">
    <w:name w:val="x_msonormal"/>
    <w:basedOn w:val="Normal"/>
    <w:qFormat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www.zzzrs.ne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zzzrs.ne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5360</Words>
  <Characters>30553</Characters>
  <Application>Microsoft Office Word</Application>
  <DocSecurity>0</DocSecurity>
  <Lines>254</Lines>
  <Paragraphs>71</Paragraphs>
  <ScaleCrop>false</ScaleCrop>
  <Company/>
  <LinksUpToDate>false</LinksUpToDate>
  <CharactersWithSpaces>35842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ÐˆÐ°Ð²Ð½Ð¸ Ð¿Ð¾Ð·Ð¸Ð²</dc:title>
  <dc:creator>tasa</dc:creator>
  <cp:lastModifiedBy>Luka Glibo</cp:lastModifiedBy>
  <cp:revision>2</cp:revision>
  <cp:lastPrinted>2026-07-03T11:03:00Z</cp:lastPrinted>
  <dcterms:created xsi:type="dcterms:W3CDTF">2026-07-03T12:35:00Z</dcterms:created>
  <dcterms:modified xsi:type="dcterms:W3CDTF">2026-07-03T12:35:00Z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1033-12.1.0.26880</vt:lpwstr>
  </property>
  <property fmtid="{D5CDD505-2E9C-101B-9397-08002B2CF9AE}" pid="3" name="ICV">
    <vt:lpwstr>AD8C69BA2E4F415AAA77CB35109B0191_13</vt:lpwstr>
  </property>
  <property fmtid="{D5CDD505-2E9C-101B-9397-08002B2CF9AE}" pid="4" name="KSOTemplateDocerSaveRecord">
    <vt:lpwstr>eyJoZGlkIjoiNTU2YjM0MzRjNTY2NDBhYjQ3MzhkZmEzNTRlOTE3NzYiLCJ1c2VySWQiOiIzNzI4Njk4NTE0MjI5In0=</vt:lpwstr>
  </property>
</Properties>
</file>